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4DC" w:rsidRPr="002F72C3" w:rsidRDefault="00E17019" w:rsidP="00E17019">
      <w:pPr>
        <w:spacing w:after="0" w:line="240" w:lineRule="auto"/>
        <w:rPr>
          <w:rFonts w:ascii="Cursive standard" w:hAnsi="Cursive standard"/>
          <w:i/>
          <w:sz w:val="32"/>
          <w:szCs w:val="32"/>
          <w:u w:val="single"/>
        </w:rPr>
      </w:pPr>
      <w:r w:rsidRPr="002F72C3">
        <w:rPr>
          <w:rFonts w:ascii="Cursive standard" w:hAnsi="Cursive standard"/>
          <w:i/>
          <w:sz w:val="32"/>
          <w:szCs w:val="32"/>
          <w:u w:val="single"/>
        </w:rPr>
        <w:t xml:space="preserve">Langage </w:t>
      </w:r>
    </w:p>
    <w:p w:rsidR="00D47730" w:rsidRDefault="00D47730" w:rsidP="00E17019">
      <w:pPr>
        <w:spacing w:after="0" w:line="240" w:lineRule="auto"/>
        <w:jc w:val="center"/>
        <w:rPr>
          <w:rFonts w:ascii="Cursive standard" w:hAnsi="Cursive standard"/>
          <w:sz w:val="40"/>
          <w:szCs w:val="40"/>
          <w:u w:val="single"/>
        </w:rPr>
      </w:pPr>
    </w:p>
    <w:p w:rsidR="00E17019" w:rsidRDefault="00E17019" w:rsidP="00E17019">
      <w:pPr>
        <w:spacing w:after="0" w:line="240" w:lineRule="auto"/>
        <w:jc w:val="center"/>
        <w:rPr>
          <w:rFonts w:ascii="Cursive standard" w:hAnsi="Cursive standard"/>
          <w:sz w:val="40"/>
          <w:szCs w:val="40"/>
          <w:u w:val="single"/>
        </w:rPr>
      </w:pPr>
      <w:r>
        <w:rPr>
          <w:rFonts w:ascii="Cursive standard" w:hAnsi="Cursive standard"/>
          <w:sz w:val="40"/>
          <w:szCs w:val="40"/>
          <w:u w:val="single"/>
        </w:rPr>
        <w:t>Tableau des présences (1</w:t>
      </w:r>
      <w:r w:rsidRPr="00E17019">
        <w:rPr>
          <w:rFonts w:ascii="Cursive standard" w:hAnsi="Cursive standard"/>
          <w:sz w:val="40"/>
          <w:szCs w:val="40"/>
          <w:u w:val="single"/>
          <w:vertAlign w:val="superscript"/>
        </w:rPr>
        <w:t>ère</w:t>
      </w:r>
      <w:r>
        <w:rPr>
          <w:rFonts w:ascii="Cursive standard" w:hAnsi="Cursive standard"/>
          <w:sz w:val="40"/>
          <w:szCs w:val="40"/>
          <w:u w:val="single"/>
        </w:rPr>
        <w:t xml:space="preserve"> étape)</w:t>
      </w:r>
    </w:p>
    <w:p w:rsidR="00E17019" w:rsidRDefault="00E17019" w:rsidP="00E17019">
      <w:pPr>
        <w:spacing w:after="0" w:line="240" w:lineRule="auto"/>
        <w:rPr>
          <w:rFonts w:ascii="Cursive standard" w:hAnsi="Cursive standard"/>
          <w:sz w:val="28"/>
          <w:szCs w:val="28"/>
          <w:u w:val="single"/>
        </w:rPr>
      </w:pPr>
    </w:p>
    <w:p w:rsidR="00E17019" w:rsidRPr="00612DF9" w:rsidRDefault="00E17019" w:rsidP="00E1701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Objectifs</w:t>
      </w:r>
    </w:p>
    <w:p w:rsidR="00E17019" w:rsidRDefault="00E17019" w:rsidP="00E17019">
      <w:pPr>
        <w:spacing w:after="0" w:line="240" w:lineRule="auto"/>
        <w:rPr>
          <w:rFonts w:ascii="Cursive standard" w:hAnsi="Cursive standard"/>
          <w:sz w:val="28"/>
          <w:szCs w:val="28"/>
        </w:rPr>
      </w:pPr>
      <w:r w:rsidRPr="00E17019">
        <w:rPr>
          <w:rFonts w:ascii="Cursive standard" w:hAnsi="Cursive standard"/>
          <w:sz w:val="28"/>
          <w:szCs w:val="28"/>
        </w:rPr>
        <w:t xml:space="preserve">Prendre conscience de son appartenance au groupe classe </w:t>
      </w:r>
    </w:p>
    <w:p w:rsidR="00E17019" w:rsidRDefault="00E17019" w:rsidP="00E17019">
      <w:pPr>
        <w:spacing w:after="0" w:line="240" w:lineRule="auto"/>
        <w:rPr>
          <w:rFonts w:ascii="Cursive standard" w:hAnsi="Cursive standard"/>
          <w:sz w:val="28"/>
          <w:szCs w:val="28"/>
        </w:rPr>
      </w:pPr>
      <w:r w:rsidRPr="00E17019">
        <w:rPr>
          <w:rFonts w:ascii="Cursive standard" w:hAnsi="Cursive standard"/>
          <w:sz w:val="28"/>
          <w:szCs w:val="28"/>
        </w:rPr>
        <w:t xml:space="preserve">Compter dénombrer </w:t>
      </w:r>
    </w:p>
    <w:p w:rsidR="00E17019" w:rsidRDefault="00E17019" w:rsidP="00E17019">
      <w:pPr>
        <w:spacing w:after="0" w:line="240" w:lineRule="auto"/>
        <w:rPr>
          <w:rFonts w:ascii="Cursive standard" w:hAnsi="Cursive standard"/>
          <w:sz w:val="28"/>
          <w:szCs w:val="28"/>
        </w:rPr>
      </w:pPr>
      <w:r w:rsidRPr="00E17019">
        <w:rPr>
          <w:rFonts w:ascii="Cursive standard" w:hAnsi="Cursive standard"/>
          <w:sz w:val="28"/>
          <w:szCs w:val="28"/>
        </w:rPr>
        <w:t>Utiliser et lire un tableau</w:t>
      </w:r>
    </w:p>
    <w:p w:rsidR="00E17019" w:rsidRDefault="00E17019" w:rsidP="00E17019">
      <w:pPr>
        <w:spacing w:after="0" w:line="240" w:lineRule="auto"/>
        <w:rPr>
          <w:rFonts w:ascii="Cursive standard" w:hAnsi="Cursive standard"/>
          <w:sz w:val="28"/>
          <w:szCs w:val="28"/>
        </w:rPr>
      </w:pPr>
    </w:p>
    <w:p w:rsidR="00E17019" w:rsidRPr="00612DF9" w:rsidRDefault="00E17019" w:rsidP="00E1701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E17019" w:rsidRDefault="00E17019" w:rsidP="00E17019">
      <w:pPr>
        <w:spacing w:after="0" w:line="240" w:lineRule="auto"/>
        <w:rPr>
          <w:rFonts w:ascii="Cursive standard" w:hAnsi="Cursive standard"/>
          <w:sz w:val="28"/>
          <w:szCs w:val="28"/>
        </w:rPr>
      </w:pPr>
      <w:r>
        <w:rPr>
          <w:rFonts w:ascii="Cursive standard" w:hAnsi="Cursive standard"/>
          <w:sz w:val="28"/>
          <w:szCs w:val="28"/>
        </w:rPr>
        <w:t>Classe rassemblée devant le panneau des présences</w:t>
      </w:r>
    </w:p>
    <w:p w:rsidR="00E17019" w:rsidRDefault="00E17019" w:rsidP="00E17019">
      <w:pPr>
        <w:spacing w:after="0" w:line="240" w:lineRule="auto"/>
        <w:rPr>
          <w:rFonts w:ascii="Cursive standard" w:hAnsi="Cursive standard"/>
          <w:sz w:val="28"/>
          <w:szCs w:val="28"/>
        </w:rPr>
      </w:pPr>
    </w:p>
    <w:p w:rsidR="00E17019" w:rsidRPr="00612DF9" w:rsidRDefault="00E17019" w:rsidP="00E1701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E17019" w:rsidRPr="00E17019" w:rsidRDefault="00E17019" w:rsidP="00E17019">
      <w:pPr>
        <w:numPr>
          <w:ilvl w:val="0"/>
          <w:numId w:val="1"/>
        </w:numPr>
        <w:spacing w:after="0" w:line="240" w:lineRule="auto"/>
        <w:rPr>
          <w:rFonts w:ascii="Cursive standard" w:hAnsi="Cursive standard" w:cstheme="minorHAnsi"/>
          <w:sz w:val="28"/>
          <w:szCs w:val="28"/>
        </w:rPr>
      </w:pPr>
      <w:r w:rsidRPr="00E17019">
        <w:rPr>
          <w:rFonts w:ascii="Cursive standard" w:hAnsi="Cursive standard" w:cstheme="minorHAnsi"/>
          <w:sz w:val="28"/>
          <w:szCs w:val="28"/>
        </w:rPr>
        <w:t>F1: repérer les informations relatives aux références d'un livre, d'un texte, d'un document visuel</w:t>
      </w:r>
      <w:r>
        <w:rPr>
          <w:rFonts w:ascii="Cursive standard" w:hAnsi="Cursive standard" w:cstheme="minorHAnsi"/>
          <w:sz w:val="28"/>
          <w:szCs w:val="28"/>
        </w:rPr>
        <w:t xml:space="preserve"> (dans ce cas-ci utiliser son étiquette photo)</w:t>
      </w:r>
    </w:p>
    <w:p w:rsidR="00E17019" w:rsidRDefault="00E17019" w:rsidP="00E17019">
      <w:pPr>
        <w:spacing w:after="0" w:line="240" w:lineRule="auto"/>
        <w:rPr>
          <w:rFonts w:ascii="Cursive standard" w:hAnsi="Cursive standard"/>
          <w:sz w:val="28"/>
          <w:szCs w:val="28"/>
          <w:u w:val="single"/>
        </w:rPr>
      </w:pPr>
    </w:p>
    <w:p w:rsidR="00E17019" w:rsidRPr="00612DF9" w:rsidRDefault="00E17019" w:rsidP="00E1701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E17019" w:rsidRDefault="005D53E4" w:rsidP="00E17019">
      <w:pPr>
        <w:spacing w:after="0" w:line="240" w:lineRule="auto"/>
        <w:rPr>
          <w:rFonts w:ascii="Cursive standard" w:hAnsi="Cursive standard"/>
          <w:sz w:val="28"/>
          <w:szCs w:val="28"/>
        </w:rPr>
      </w:pPr>
      <w:r>
        <w:rPr>
          <w:rFonts w:ascii="Cursive standard" w:hAnsi="Cursive standard"/>
          <w:sz w:val="28"/>
          <w:szCs w:val="28"/>
        </w:rPr>
        <w:t xml:space="preserve">Chaque jour, l’enfant viendra déposer son étiquette (prénom et photo) sur la main d’un des </w:t>
      </w:r>
      <w:r w:rsidR="00D47730">
        <w:rPr>
          <w:rFonts w:ascii="Cursive standard" w:hAnsi="Cursive standard"/>
          <w:sz w:val="28"/>
          <w:szCs w:val="28"/>
        </w:rPr>
        <w:t>"</w:t>
      </w:r>
      <w:r>
        <w:rPr>
          <w:rFonts w:ascii="Cursive standard" w:hAnsi="Cursive standard"/>
          <w:sz w:val="28"/>
          <w:szCs w:val="28"/>
        </w:rPr>
        <w:t>strchoumpf</w:t>
      </w:r>
      <w:r w:rsidR="00D47730">
        <w:rPr>
          <w:rFonts w:ascii="Cursive standard" w:hAnsi="Cursive standard"/>
          <w:sz w:val="28"/>
          <w:szCs w:val="28"/>
        </w:rPr>
        <w:t>s"</w:t>
      </w:r>
      <w:r>
        <w:rPr>
          <w:rFonts w:ascii="Cursive standard" w:hAnsi="Cursive standard"/>
          <w:sz w:val="28"/>
          <w:szCs w:val="28"/>
        </w:rPr>
        <w:t xml:space="preserve"> pour marquer sa présence dans la classe :</w:t>
      </w:r>
    </w:p>
    <w:p w:rsidR="005D53E4" w:rsidRDefault="005D53E4" w:rsidP="005D53E4">
      <w:pPr>
        <w:spacing w:after="0" w:line="240" w:lineRule="auto"/>
        <w:rPr>
          <w:rFonts w:ascii="Cursive standard" w:hAnsi="Cursive standard"/>
          <w:sz w:val="28"/>
          <w:szCs w:val="28"/>
        </w:rPr>
      </w:pPr>
      <w:r>
        <w:rPr>
          <w:rFonts w:ascii="Cursive standard" w:hAnsi="Cursive standard"/>
          <w:sz w:val="28"/>
          <w:szCs w:val="28"/>
        </w:rPr>
        <w:t>Lorsqu’il entend son prénom par l’institutrice, il devra :</w:t>
      </w:r>
    </w:p>
    <w:p w:rsidR="005D53E4" w:rsidRDefault="005D53E4" w:rsidP="005D53E4">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Dire « bonjour »</w:t>
      </w:r>
    </w:p>
    <w:p w:rsidR="005D53E4" w:rsidRDefault="005D53E4" w:rsidP="005D53E4">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Placer son étiquette</w:t>
      </w:r>
    </w:p>
    <w:p w:rsidR="005D53E4" w:rsidRDefault="005D53E4" w:rsidP="005D53E4">
      <w:pPr>
        <w:spacing w:after="0" w:line="240" w:lineRule="auto"/>
        <w:rPr>
          <w:rFonts w:ascii="Cursive standard" w:hAnsi="Cursive standard"/>
          <w:sz w:val="28"/>
          <w:szCs w:val="28"/>
        </w:rPr>
      </w:pPr>
      <w:r>
        <w:rPr>
          <w:rFonts w:ascii="Cursive standard" w:hAnsi="Cursive standard"/>
          <w:sz w:val="28"/>
          <w:szCs w:val="28"/>
        </w:rPr>
        <w:t>Nous compterons par la suite le nombre d’absents (les photos seront restées sur le dessin de la maison) et indiquerons avec l’aide de carte</w:t>
      </w:r>
      <w:r w:rsidR="00D47730">
        <w:rPr>
          <w:rFonts w:ascii="Cursive standard" w:hAnsi="Cursive standard"/>
          <w:sz w:val="28"/>
          <w:szCs w:val="28"/>
        </w:rPr>
        <w:t>s</w:t>
      </w:r>
      <w:r>
        <w:rPr>
          <w:rFonts w:ascii="Cursive standard" w:hAnsi="Cursive standard"/>
          <w:sz w:val="28"/>
          <w:szCs w:val="28"/>
        </w:rPr>
        <w:t xml:space="preserve"> schèmes le nombre d’absents dans celle-ci.</w:t>
      </w:r>
    </w:p>
    <w:p w:rsidR="00612DF9" w:rsidRDefault="00612DF9">
      <w:pPr>
        <w:rPr>
          <w:rFonts w:ascii="Cursive standard" w:hAnsi="Cursive standard"/>
          <w:sz w:val="28"/>
          <w:szCs w:val="28"/>
        </w:rPr>
      </w:pPr>
      <w:r>
        <w:rPr>
          <w:rFonts w:ascii="Cursive standard" w:hAnsi="Cursive standard"/>
          <w:sz w:val="28"/>
          <w:szCs w:val="28"/>
        </w:rPr>
        <w:br w:type="page"/>
      </w:r>
    </w:p>
    <w:p w:rsidR="00612DF9" w:rsidRDefault="00612DF9" w:rsidP="00D47730">
      <w:pPr>
        <w:jc w:val="center"/>
      </w:pPr>
    </w:p>
    <w:p w:rsidR="00612DF9" w:rsidRDefault="00612DF9" w:rsidP="00612DF9"/>
    <w:p w:rsidR="00612DF9" w:rsidRDefault="00612DF9" w:rsidP="00612DF9"/>
    <w:p w:rsidR="00612DF9" w:rsidRDefault="00612DF9" w:rsidP="00612DF9"/>
    <w:p w:rsidR="00D47730" w:rsidRDefault="00D47730" w:rsidP="00612DF9"/>
    <w:p w:rsidR="00612DF9" w:rsidRDefault="00E65E04" w:rsidP="00D47730">
      <w:r w:rsidRPr="00E65E04">
        <w:rPr>
          <w:noProof/>
          <w:lang w:eastAsia="fr-BE"/>
        </w:rPr>
        <w:pict>
          <v:shapetype id="_x0000_t202" coordsize="21600,21600" o:spt="202" path="m,l,21600r21600,l21600,xe">
            <v:stroke joinstyle="miter"/>
            <v:path gradientshapeok="t" o:connecttype="rect"/>
          </v:shapetype>
          <v:shape id="Zone de texte 2" o:spid="_x0000_s1026" type="#_x0000_t202" style="position:absolute;margin-left:93.3pt;margin-top:107.6pt;width:381.15pt;height:371.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" stroked="f">
            <v:textbox>
              <w:txbxContent>
                <w:p w:rsidR="00612DF9" w:rsidRPr="004A3177" w:rsidRDefault="00D47730" w:rsidP="004A3177">
                  <w:pPr>
                    <w:tabs>
                      <w:tab w:val="left" w:pos="6804"/>
                    </w:tabs>
                    <w:jc w:val="center"/>
                    <w:rPr>
                      <w:rFonts w:ascii="Arial" w:hAnsi="Arial" w:cs="Arial"/>
                      <w:b/>
                      <w:outline/>
                      <w:color w:val="000000" w:themeColor="text1"/>
                      <w:spacing w:val="10"/>
                      <w:sz w:val="130"/>
                      <w:szCs w:val="130"/>
                    </w:rPr>
                  </w:pPr>
                  <w:r>
                    <w:rPr>
                      <w:b/>
                      <w:outline/>
                      <w:color w:val="92D050"/>
                      <w:spacing w:val="10"/>
                      <w:sz w:val="16"/>
                      <w:szCs w:val="16"/>
                    </w:rPr>
                    <w:br/>
                  </w:r>
                  <w:r>
                    <w:rPr>
                      <w:b/>
                      <w:outline/>
                      <w:color w:val="92D050"/>
                      <w:spacing w:val="10"/>
                      <w:sz w:val="16"/>
                      <w:szCs w:val="16"/>
                    </w:rPr>
                    <w:br/>
                  </w:r>
                  <w:r w:rsidR="00612DF9" w:rsidRPr="004A3177">
                    <w:rPr>
                      <w:rFonts w:ascii="Arial" w:hAnsi="Arial" w:cs="Arial"/>
                      <w:b/>
                      <w:outline/>
                      <w:color w:val="000000" w:themeColor="text1"/>
                      <w:spacing w:val="10"/>
                      <w:sz w:val="130"/>
                      <w:szCs w:val="130"/>
                    </w:rPr>
                    <w:t>C</w:t>
                  </w:r>
                  <w:r w:rsidR="004A3177" w:rsidRPr="004A3177">
                    <w:rPr>
                      <w:rFonts w:ascii="Arial" w:hAnsi="Arial" w:cs="Arial"/>
                      <w:b/>
                      <w:outline/>
                      <w:color w:val="000000" w:themeColor="text1"/>
                      <w:spacing w:val="10"/>
                      <w:sz w:val="130"/>
                      <w:szCs w:val="130"/>
                    </w:rPr>
                    <w:t>'</w:t>
                  </w:r>
                  <w:r w:rsidR="00612DF9" w:rsidRPr="004A3177">
                    <w:rPr>
                      <w:rFonts w:ascii="Arial" w:hAnsi="Arial" w:cs="Arial"/>
                      <w:b/>
                      <w:outline/>
                      <w:color w:val="000000" w:themeColor="text1"/>
                      <w:spacing w:val="10"/>
                      <w:sz w:val="130"/>
                      <w:szCs w:val="130"/>
                    </w:rPr>
                    <w:t xml:space="preserve">EST </w:t>
                  </w:r>
                  <w:r w:rsidR="004A3177" w:rsidRPr="004A3177">
                    <w:rPr>
                      <w:rFonts w:ascii="Arial" w:hAnsi="Arial" w:cs="Arial"/>
                      <w:b/>
                      <w:outline/>
                      <w:color w:val="000000" w:themeColor="text1"/>
                      <w:spacing w:val="10"/>
                      <w:sz w:val="130"/>
                      <w:szCs w:val="130"/>
                    </w:rPr>
                    <w:t xml:space="preserve"> </w:t>
                  </w:r>
                  <w:r w:rsidR="00612DF9" w:rsidRPr="004A3177">
                    <w:rPr>
                      <w:rFonts w:ascii="Arial" w:hAnsi="Arial" w:cs="Arial"/>
                      <w:b/>
                      <w:outline/>
                      <w:color w:val="000000" w:themeColor="text1"/>
                      <w:spacing w:val="10"/>
                      <w:sz w:val="130"/>
                      <w:szCs w:val="130"/>
                    </w:rPr>
                    <w:t xml:space="preserve">LA </w:t>
                  </w:r>
                  <w:r w:rsidR="004A3177" w:rsidRPr="004A3177">
                    <w:rPr>
                      <w:rFonts w:ascii="Arial" w:hAnsi="Arial" w:cs="Arial"/>
                      <w:b/>
                      <w:outline/>
                      <w:color w:val="000000" w:themeColor="text1"/>
                      <w:spacing w:val="10"/>
                      <w:sz w:val="16"/>
                      <w:szCs w:val="16"/>
                    </w:rPr>
                    <w:br/>
                  </w:r>
                  <w:r w:rsidR="004A3177" w:rsidRPr="004A3177">
                    <w:rPr>
                      <w:rFonts w:ascii="Arial" w:hAnsi="Arial" w:cs="Arial"/>
                      <w:b/>
                      <w:outline/>
                      <w:color w:val="000000" w:themeColor="text1"/>
                      <w:spacing w:val="10"/>
                      <w:sz w:val="16"/>
                      <w:szCs w:val="16"/>
                    </w:rPr>
                    <w:br/>
                  </w:r>
                  <w:r w:rsidR="004A3177" w:rsidRPr="004A3177">
                    <w:rPr>
                      <w:rFonts w:ascii="Arial" w:hAnsi="Arial" w:cs="Arial"/>
                      <w:b/>
                      <w:outline/>
                      <w:color w:val="000000" w:themeColor="text1"/>
                      <w:spacing w:val="10"/>
                      <w:sz w:val="16"/>
                      <w:szCs w:val="16"/>
                    </w:rPr>
                    <w:br/>
                  </w:r>
                  <w:r w:rsidR="00612DF9" w:rsidRPr="004A3177">
                    <w:rPr>
                      <w:rFonts w:ascii="Arial" w:hAnsi="Arial" w:cs="Arial"/>
                      <w:b/>
                      <w:outline/>
                      <w:color w:val="000000" w:themeColor="text1"/>
                      <w:spacing w:val="10"/>
                      <w:sz w:val="130"/>
                      <w:szCs w:val="130"/>
                    </w:rPr>
                    <w:t>RENTR</w:t>
                  </w:r>
                  <w:r w:rsidRPr="004A3177">
                    <w:rPr>
                      <w:rFonts w:ascii="Arial" w:hAnsi="Arial" w:cs="Arial"/>
                      <w:b/>
                      <w:outline/>
                      <w:color w:val="000000" w:themeColor="text1"/>
                      <w:spacing w:val="10"/>
                      <w:sz w:val="130"/>
                      <w:szCs w:val="130"/>
                    </w:rPr>
                    <w:t>É</w:t>
                  </w:r>
                  <w:r w:rsidR="00612DF9" w:rsidRPr="004A3177">
                    <w:rPr>
                      <w:rFonts w:ascii="Arial" w:hAnsi="Arial" w:cs="Arial"/>
                      <w:b/>
                      <w:outline/>
                      <w:color w:val="000000" w:themeColor="text1"/>
                      <w:spacing w:val="10"/>
                      <w:sz w:val="130"/>
                      <w:szCs w:val="130"/>
                    </w:rPr>
                    <w:t>E</w:t>
                  </w:r>
                </w:p>
                <w:p w:rsidR="00D47730" w:rsidRDefault="00D47730" w:rsidP="00612DF9">
                  <w:pPr>
                    <w:jc w:val="center"/>
                    <w:rPr>
                      <w:b/>
                      <w:color w:val="70AD47"/>
                      <w:spacing w:val="10"/>
                      <w:sz w:val="28"/>
                      <w:szCs w:val="28"/>
                    </w:rPr>
                  </w:pPr>
                </w:p>
                <w:p w:rsidR="004A3177" w:rsidRDefault="004A3177" w:rsidP="00612DF9">
                  <w:pPr>
                    <w:jc w:val="center"/>
                    <w:rPr>
                      <w:b/>
                      <w:color w:val="70AD47"/>
                      <w:spacing w:val="10"/>
                      <w:sz w:val="28"/>
                      <w:szCs w:val="28"/>
                    </w:rPr>
                  </w:pPr>
                </w:p>
                <w:p w:rsidR="00612DF9" w:rsidRDefault="00612DF9" w:rsidP="00612DF9">
                  <w:pPr>
                    <w:jc w:val="center"/>
                    <w:rPr>
                      <w:b/>
                      <w:color w:val="70AD47"/>
                      <w:spacing w:val="10"/>
                      <w:sz w:val="28"/>
                      <w:szCs w:val="28"/>
                    </w:rPr>
                  </w:pPr>
                  <w:r>
                    <w:rPr>
                      <w:b/>
                      <w:color w:val="70AD47"/>
                      <w:spacing w:val="10"/>
                      <w:sz w:val="28"/>
                      <w:szCs w:val="28"/>
                    </w:rPr>
                    <w:t>EN 1</w:t>
                  </w:r>
                  <w:r w:rsidRPr="00D47730">
                    <w:rPr>
                      <w:b/>
                      <w:color w:val="70AD47"/>
                      <w:spacing w:val="10"/>
                      <w:sz w:val="28"/>
                      <w:szCs w:val="28"/>
                      <w:vertAlign w:val="superscript"/>
                    </w:rPr>
                    <w:t>ERE</w:t>
                  </w:r>
                  <w:r>
                    <w:rPr>
                      <w:b/>
                      <w:color w:val="70AD47"/>
                      <w:spacing w:val="10"/>
                      <w:sz w:val="28"/>
                      <w:szCs w:val="28"/>
                    </w:rPr>
                    <w:t xml:space="preserve"> MATERNELLE</w:t>
                  </w:r>
                </w:p>
                <w:p w:rsidR="00612DF9" w:rsidRDefault="00612DF9" w:rsidP="00612DF9">
                  <w:pPr>
                    <w:jc w:val="center"/>
                    <w:rPr>
                      <w:b/>
                      <w:color w:val="70AD47"/>
                      <w:spacing w:val="10"/>
                      <w:sz w:val="28"/>
                      <w:szCs w:val="28"/>
                    </w:rPr>
                  </w:pPr>
                  <w:r>
                    <w:rPr>
                      <w:b/>
                      <w:color w:val="70AD47"/>
                      <w:spacing w:val="10"/>
                      <w:sz w:val="28"/>
                      <w:szCs w:val="28"/>
                    </w:rPr>
                    <w:t xml:space="preserve">CHEZ </w:t>
                  </w:r>
                </w:p>
                <w:p w:rsidR="00612DF9" w:rsidRPr="00C65E6A" w:rsidRDefault="00612DF9" w:rsidP="00612DF9">
                  <w:pPr>
                    <w:jc w:val="center"/>
                    <w:rPr>
                      <w:b/>
                      <w:color w:val="70AD47"/>
                      <w:spacing w:val="10"/>
                      <w:sz w:val="28"/>
                      <w:szCs w:val="28"/>
                    </w:rPr>
                  </w:pPr>
                  <w:r>
                    <w:rPr>
                      <w:b/>
                      <w:color w:val="70AD47"/>
                      <w:spacing w:val="10"/>
                      <w:sz w:val="28"/>
                      <w:szCs w:val="28"/>
                    </w:rPr>
                    <w:t>MADAME CHRISTEL ET MADAME AURORE</w:t>
                  </w:r>
                </w:p>
                <w:p w:rsidR="00612DF9" w:rsidRDefault="00612DF9" w:rsidP="00612DF9">
                  <w:pPr>
                    <w:jc w:val="center"/>
                    <w:rPr>
                      <w:b/>
                      <w:color w:val="70AD47"/>
                      <w:spacing w:val="10"/>
                      <w:sz w:val="144"/>
                      <w:szCs w:val="144"/>
                    </w:rPr>
                  </w:pPr>
                </w:p>
                <w:p w:rsidR="00612DF9" w:rsidRPr="00C65E6A" w:rsidRDefault="00612DF9" w:rsidP="00612DF9">
                  <w:pPr>
                    <w:jc w:val="center"/>
                    <w:rPr>
                      <w:b/>
                      <w:color w:val="70AD47"/>
                      <w:spacing w:val="10"/>
                      <w:sz w:val="144"/>
                      <w:szCs w:val="144"/>
                    </w:rPr>
                  </w:pPr>
                </w:p>
              </w:txbxContent>
            </v:textbox>
            <w10:wrap type="square"/>
          </v:shape>
        </w:pict>
      </w:r>
    </w:p>
    <w:p w:rsidR="00612DF9" w:rsidRDefault="00E65E04" w:rsidP="00612DF9">
      <w:bookmarkStart w:id="0" w:name="_GoBack"/>
      <w:r w:rsidRPr="00E65E04">
        <w:rPr>
          <w:noProof/>
          <w:lang w:eastAsia="fr-BE"/>
        </w:rPr>
        <w:pict>
          <v:shape id="Cadre 1" o:spid="_x0000_s1081" style="position:absolute;margin-left:0;margin-top:0;width:510.25pt;height:510.25pt;z-index:251741184;visibility:visible;mso-position-horizontal:center;mso-position-horizontal-relative:margin;mso-position-vertical:center;mso-position-vertical-relative:margin;mso-width-relative:margin;mso-height-relative:margin;v-text-anchor:middle" coordsize="6191250,593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" adj="0,,0" path="m,l6191250,r,5934075l,5934075,,xm741759,741759r,4450557l5449491,5192316r,-4450557l741759,741759xe" filled="f" strokecolor="#92d050" strokeweight="3pt">
            <v:stroke joinstyle="miter"/>
            <v:formulas/>
            <v:path arrowok="t" o:connecttype="custom" o:connectlocs="0,0;6191250,0;6191250,5934075;0,5934075;0,0;741759,741759;741759,5192316;5449491,5192316;5449491,741759;741759,741759" o:connectangles="0,0,0,0,0,0,0,0,0,0"/>
            <w10:wrap type="square" anchorx="margin" anchory="margin"/>
          </v:shape>
        </w:pict>
      </w:r>
      <w:bookmarkEnd w:id="0"/>
    </w:p>
    <w:p w:rsidR="00612DF9" w:rsidRDefault="00612DF9" w:rsidP="00612DF9"/>
    <w:p w:rsidR="00612DF9" w:rsidRDefault="00612DF9" w:rsidP="00612DF9"/>
    <w:p w:rsidR="00612DF9" w:rsidRDefault="00612DF9" w:rsidP="00612DF9"/>
    <w:p w:rsidR="00612DF9" w:rsidRDefault="00612DF9" w:rsidP="00612DF9"/>
    <w:p w:rsidR="00612DF9" w:rsidRDefault="00612DF9" w:rsidP="00612DF9"/>
    <w:p w:rsidR="00612DF9" w:rsidRDefault="00612DF9" w:rsidP="00612DF9"/>
    <w:p w:rsidR="00612DF9" w:rsidRPr="00612DF9" w:rsidRDefault="00612DF9" w:rsidP="00612DF9">
      <w:pPr>
        <w:spacing w:after="0" w:line="240" w:lineRule="auto"/>
        <w:rPr>
          <w:rFonts w:ascii="Cursive standard" w:hAnsi="Cursive standard"/>
          <w:i/>
          <w:sz w:val="32"/>
          <w:szCs w:val="32"/>
          <w:u w:val="single"/>
        </w:rPr>
      </w:pPr>
      <w:r w:rsidRPr="00612DF9">
        <w:rPr>
          <w:rFonts w:ascii="Cursive standard" w:hAnsi="Cursive standard"/>
          <w:i/>
          <w:sz w:val="32"/>
          <w:szCs w:val="32"/>
          <w:u w:val="single"/>
        </w:rPr>
        <w:lastRenderedPageBreak/>
        <w:t xml:space="preserve">Artistique </w:t>
      </w:r>
    </w:p>
    <w:p w:rsidR="00612DF9" w:rsidRPr="00612DF9" w:rsidRDefault="00612DF9" w:rsidP="00612DF9">
      <w:pPr>
        <w:spacing w:after="0" w:line="240" w:lineRule="auto"/>
        <w:rPr>
          <w:rFonts w:ascii="Cursive standard" w:hAnsi="Cursive standard"/>
          <w:i/>
          <w:u w:val="single"/>
        </w:rPr>
      </w:pPr>
    </w:p>
    <w:p w:rsidR="00612DF9" w:rsidRPr="00612DF9" w:rsidRDefault="00612DF9" w:rsidP="00612DF9">
      <w:pPr>
        <w:spacing w:after="0" w:line="240" w:lineRule="auto"/>
        <w:jc w:val="center"/>
        <w:rPr>
          <w:rFonts w:ascii="Cursive standard" w:hAnsi="Cursive standard"/>
          <w:sz w:val="40"/>
          <w:szCs w:val="40"/>
          <w:u w:val="single"/>
        </w:rPr>
      </w:pPr>
      <w:r w:rsidRPr="00612DF9">
        <w:rPr>
          <w:rFonts w:ascii="Cursive standard" w:hAnsi="Cursive standard"/>
          <w:sz w:val="40"/>
          <w:szCs w:val="40"/>
          <w:u w:val="single"/>
        </w:rPr>
        <w:t>Remplissage de forme dans un cadre de présentation</w:t>
      </w:r>
    </w:p>
    <w:p w:rsidR="00612DF9" w:rsidRPr="00612DF9" w:rsidRDefault="00612DF9" w:rsidP="00612DF9">
      <w:pPr>
        <w:spacing w:after="0" w:line="240" w:lineRule="auto"/>
        <w:rPr>
          <w:rFonts w:ascii="Cursive standard" w:hAnsi="Cursive standard"/>
          <w:sz w:val="28"/>
          <w:szCs w:val="28"/>
          <w:u w:val="single"/>
        </w:rPr>
      </w:pPr>
    </w:p>
    <w:p w:rsidR="00612DF9" w:rsidRPr="00612DF9" w:rsidRDefault="00612DF9" w:rsidP="00612DF9">
      <w:pPr>
        <w:spacing w:after="0" w:line="240" w:lineRule="auto"/>
        <w:rPr>
          <w:rFonts w:ascii="Cursive standard" w:hAnsi="Cursive standard"/>
          <w:sz w:val="28"/>
          <w:szCs w:val="28"/>
        </w:rPr>
      </w:pPr>
      <w:r w:rsidRPr="00612DF9">
        <w:rPr>
          <w:rFonts w:ascii="Cursive standard" w:hAnsi="Cursive standard"/>
          <w:b/>
          <w:sz w:val="28"/>
          <w:szCs w:val="28"/>
          <w:u w:val="single"/>
        </w:rPr>
        <w:t>Objectif :</w:t>
      </w:r>
      <w:r w:rsidRPr="00612DF9">
        <w:rPr>
          <w:rFonts w:ascii="Cursive standard" w:hAnsi="Cursive standard"/>
          <w:sz w:val="28"/>
          <w:szCs w:val="28"/>
        </w:rPr>
        <w:t xml:space="preserve"> respecter les limites d’un contour</w:t>
      </w:r>
    </w:p>
    <w:p w:rsidR="00612DF9" w:rsidRPr="00612DF9" w:rsidRDefault="00612DF9" w:rsidP="00612DF9">
      <w:pPr>
        <w:spacing w:after="0" w:line="240" w:lineRule="auto"/>
        <w:rPr>
          <w:rFonts w:ascii="Cursive standard" w:hAnsi="Cursive standard"/>
          <w:sz w:val="28"/>
          <w:szCs w:val="28"/>
        </w:rPr>
      </w:pPr>
    </w:p>
    <w:p w:rsidR="00612DF9" w:rsidRPr="00612DF9" w:rsidRDefault="00612DF9" w:rsidP="00612DF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 :</w:t>
      </w:r>
    </w:p>
    <w:p w:rsidR="00612DF9" w:rsidRPr="00612DF9" w:rsidRDefault="00612DF9" w:rsidP="00612DF9">
      <w:pPr>
        <w:pStyle w:val="Paragraphedeliste"/>
        <w:numPr>
          <w:ilvl w:val="0"/>
          <w:numId w:val="2"/>
        </w:numPr>
        <w:spacing w:after="0" w:line="240" w:lineRule="auto"/>
        <w:rPr>
          <w:rFonts w:ascii="Cursive standard" w:hAnsi="Cursive standard"/>
          <w:sz w:val="28"/>
          <w:szCs w:val="28"/>
        </w:rPr>
      </w:pPr>
      <w:r w:rsidRPr="00612DF9">
        <w:rPr>
          <w:rFonts w:ascii="Cursive standard" w:hAnsi="Cursive standard"/>
          <w:sz w:val="28"/>
          <w:szCs w:val="28"/>
        </w:rPr>
        <w:t>Feuille de travail sur laquelle est dessiné un cadre</w:t>
      </w:r>
    </w:p>
    <w:p w:rsidR="00612DF9" w:rsidRPr="00612DF9" w:rsidRDefault="00612DF9" w:rsidP="00612DF9">
      <w:pPr>
        <w:pStyle w:val="Paragraphedeliste"/>
        <w:numPr>
          <w:ilvl w:val="0"/>
          <w:numId w:val="2"/>
        </w:numPr>
        <w:spacing w:after="0" w:line="240" w:lineRule="auto"/>
        <w:rPr>
          <w:rFonts w:ascii="Cursive standard" w:hAnsi="Cursive standard"/>
          <w:sz w:val="28"/>
          <w:szCs w:val="28"/>
        </w:rPr>
      </w:pPr>
      <w:r w:rsidRPr="00612DF9">
        <w:rPr>
          <w:rFonts w:ascii="Cursive standard" w:hAnsi="Cursive standard"/>
          <w:sz w:val="28"/>
          <w:szCs w:val="28"/>
        </w:rPr>
        <w:t>Gommettes autocollantes</w:t>
      </w:r>
    </w:p>
    <w:p w:rsidR="00612DF9" w:rsidRPr="00612DF9" w:rsidRDefault="00612DF9" w:rsidP="00612DF9">
      <w:pPr>
        <w:pStyle w:val="Paragraphedeliste"/>
        <w:numPr>
          <w:ilvl w:val="0"/>
          <w:numId w:val="2"/>
        </w:numPr>
        <w:spacing w:after="0" w:line="240" w:lineRule="auto"/>
        <w:rPr>
          <w:rFonts w:ascii="Cursive standard" w:hAnsi="Cursive standard"/>
          <w:sz w:val="28"/>
          <w:szCs w:val="28"/>
        </w:rPr>
      </w:pPr>
      <w:r w:rsidRPr="00612DF9">
        <w:rPr>
          <w:rFonts w:ascii="Cursive standard" w:hAnsi="Cursive standard"/>
          <w:sz w:val="28"/>
          <w:szCs w:val="28"/>
        </w:rPr>
        <w:t xml:space="preserve">Pastels </w:t>
      </w:r>
    </w:p>
    <w:p w:rsidR="00612DF9" w:rsidRPr="00612DF9" w:rsidRDefault="00612DF9" w:rsidP="00612DF9">
      <w:pPr>
        <w:spacing w:after="0" w:line="240" w:lineRule="auto"/>
        <w:rPr>
          <w:rFonts w:ascii="Cursive standard" w:hAnsi="Cursive standard"/>
          <w:sz w:val="28"/>
          <w:szCs w:val="28"/>
        </w:rPr>
      </w:pPr>
    </w:p>
    <w:p w:rsidR="00612DF9" w:rsidRPr="00612DF9" w:rsidRDefault="00612DF9" w:rsidP="00612DF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 :</w:t>
      </w:r>
    </w:p>
    <w:p w:rsidR="00612DF9" w:rsidRPr="00612DF9" w:rsidRDefault="00612DF9" w:rsidP="00612DF9">
      <w:pPr>
        <w:spacing w:after="0" w:line="240" w:lineRule="auto"/>
        <w:rPr>
          <w:rFonts w:ascii="Cursive standard" w:hAnsi="Cursive standard"/>
          <w:sz w:val="28"/>
          <w:szCs w:val="28"/>
        </w:rPr>
      </w:pPr>
      <w:r w:rsidRPr="00612DF9">
        <w:rPr>
          <w:rFonts w:ascii="Cursive standard" w:hAnsi="Cursive standard"/>
          <w:sz w:val="28"/>
          <w:szCs w:val="28"/>
        </w:rPr>
        <w:t>A32 : couvrir de manière uniforme des surfaces</w:t>
      </w:r>
    </w:p>
    <w:p w:rsidR="00612DF9" w:rsidRPr="00612DF9" w:rsidRDefault="00612DF9" w:rsidP="00612DF9">
      <w:pPr>
        <w:spacing w:after="0" w:line="240" w:lineRule="auto"/>
        <w:rPr>
          <w:rFonts w:ascii="Cursive standard" w:hAnsi="Cursive standard"/>
          <w:sz w:val="28"/>
          <w:szCs w:val="28"/>
        </w:rPr>
      </w:pPr>
    </w:p>
    <w:p w:rsidR="00612DF9" w:rsidRPr="00612DF9" w:rsidRDefault="00612DF9" w:rsidP="00612DF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612DF9" w:rsidRPr="00612DF9" w:rsidRDefault="00612DF9" w:rsidP="00612DF9">
      <w:pPr>
        <w:pStyle w:val="Paragraphedeliste"/>
        <w:numPr>
          <w:ilvl w:val="0"/>
          <w:numId w:val="2"/>
        </w:numPr>
        <w:spacing w:after="0" w:line="240" w:lineRule="auto"/>
        <w:rPr>
          <w:rFonts w:ascii="Cursive standard" w:hAnsi="Cursive standard"/>
          <w:sz w:val="28"/>
          <w:szCs w:val="28"/>
        </w:rPr>
      </w:pPr>
      <w:r w:rsidRPr="00612DF9">
        <w:rPr>
          <w:rFonts w:ascii="Cursive standard" w:hAnsi="Cursive standard"/>
          <w:sz w:val="28"/>
          <w:szCs w:val="28"/>
        </w:rPr>
        <w:t>Découverte du matériel à utiliser pour cette activité</w:t>
      </w:r>
    </w:p>
    <w:p w:rsidR="00612DF9" w:rsidRPr="00612DF9" w:rsidRDefault="00612DF9" w:rsidP="00612DF9">
      <w:pPr>
        <w:pStyle w:val="Paragraphedeliste"/>
        <w:numPr>
          <w:ilvl w:val="0"/>
          <w:numId w:val="2"/>
        </w:numPr>
        <w:spacing w:after="0" w:line="240" w:lineRule="auto"/>
        <w:rPr>
          <w:rFonts w:ascii="Cursive standard" w:hAnsi="Cursive standard"/>
          <w:sz w:val="28"/>
          <w:szCs w:val="28"/>
        </w:rPr>
      </w:pPr>
      <w:r w:rsidRPr="00612DF9">
        <w:rPr>
          <w:rFonts w:ascii="Cursive standard" w:hAnsi="Cursive standard"/>
          <w:sz w:val="28"/>
          <w:szCs w:val="28"/>
        </w:rPr>
        <w:t xml:space="preserve">Explications du travail : </w:t>
      </w:r>
    </w:p>
    <w:p w:rsidR="00612DF9" w:rsidRPr="00612DF9" w:rsidRDefault="00612DF9" w:rsidP="00612DF9">
      <w:pPr>
        <w:pStyle w:val="Paragraphedeliste"/>
        <w:numPr>
          <w:ilvl w:val="0"/>
          <w:numId w:val="3"/>
        </w:numPr>
        <w:spacing w:after="0" w:line="240" w:lineRule="auto"/>
        <w:rPr>
          <w:rFonts w:ascii="Cursive standard" w:hAnsi="Cursive standard"/>
          <w:sz w:val="28"/>
          <w:szCs w:val="28"/>
        </w:rPr>
      </w:pPr>
      <w:r w:rsidRPr="00612DF9">
        <w:rPr>
          <w:rFonts w:ascii="Cursive standard" w:hAnsi="Cursive standard"/>
          <w:sz w:val="28"/>
          <w:szCs w:val="28"/>
        </w:rPr>
        <w:t>coller des gommettes autocollantes sur le cadre</w:t>
      </w:r>
    </w:p>
    <w:p w:rsidR="00612DF9" w:rsidRPr="00612DF9" w:rsidRDefault="00612DF9" w:rsidP="00612DF9">
      <w:pPr>
        <w:pStyle w:val="Paragraphedeliste"/>
        <w:numPr>
          <w:ilvl w:val="0"/>
          <w:numId w:val="3"/>
        </w:numPr>
        <w:spacing w:after="0" w:line="240" w:lineRule="auto"/>
        <w:rPr>
          <w:rFonts w:ascii="Cursive standard" w:hAnsi="Cursive standard"/>
          <w:sz w:val="28"/>
          <w:szCs w:val="28"/>
        </w:rPr>
      </w:pPr>
      <w:r w:rsidRPr="00612DF9">
        <w:rPr>
          <w:rFonts w:ascii="Cursive standard" w:hAnsi="Cursive standard"/>
          <w:sz w:val="28"/>
          <w:szCs w:val="28"/>
        </w:rPr>
        <w:t>colorier les lettres dans le cadre</w:t>
      </w:r>
    </w:p>
    <w:p w:rsidR="00612DF9" w:rsidRPr="00612DF9" w:rsidRDefault="00612DF9" w:rsidP="00612DF9">
      <w:pPr>
        <w:pStyle w:val="Paragraphedeliste"/>
        <w:numPr>
          <w:ilvl w:val="0"/>
          <w:numId w:val="2"/>
        </w:numPr>
        <w:spacing w:after="0" w:line="240" w:lineRule="auto"/>
        <w:rPr>
          <w:rFonts w:ascii="Cursive standard" w:hAnsi="Cursive standard"/>
          <w:sz w:val="28"/>
          <w:szCs w:val="28"/>
        </w:rPr>
      </w:pPr>
      <w:r w:rsidRPr="00612DF9">
        <w:rPr>
          <w:rFonts w:ascii="Cursive standard" w:hAnsi="Cursive standard"/>
          <w:sz w:val="28"/>
          <w:szCs w:val="28"/>
        </w:rPr>
        <w:t xml:space="preserve">Distribution du matériel aux enfants, mise au travail. L’institutrice passera auprès de chaque enfant pour vérifier son travail, </w:t>
      </w:r>
      <w:r>
        <w:rPr>
          <w:rFonts w:ascii="Cursive standard" w:hAnsi="Cursive standard"/>
          <w:sz w:val="28"/>
          <w:szCs w:val="28"/>
        </w:rPr>
        <w:t>et corriger</w:t>
      </w:r>
      <w:r w:rsidRPr="00612DF9">
        <w:rPr>
          <w:rFonts w:ascii="Cursive standard" w:hAnsi="Cursive standard"/>
          <w:sz w:val="28"/>
          <w:szCs w:val="28"/>
        </w:rPr>
        <w:t xml:space="preserve"> avec lui les éventuelles erreurs, parler des couleurs utilisées</w:t>
      </w:r>
    </w:p>
    <w:p w:rsidR="00376F33" w:rsidRDefault="00376F33">
      <w:pPr>
        <w:rPr>
          <w:rFonts w:ascii="Cursive standard" w:hAnsi="Cursive standard"/>
          <w:sz w:val="28"/>
          <w:szCs w:val="28"/>
        </w:rPr>
      </w:pPr>
      <w:r>
        <w:rPr>
          <w:rFonts w:ascii="Cursive standard" w:hAnsi="Cursive standard"/>
          <w:sz w:val="28"/>
          <w:szCs w:val="28"/>
        </w:rPr>
        <w:br w:type="page"/>
      </w:r>
    </w:p>
    <w:p w:rsidR="00376F33" w:rsidRPr="00376F33" w:rsidRDefault="00376F33" w:rsidP="00376F33">
      <w:pPr>
        <w:spacing w:after="0" w:line="240" w:lineRule="auto"/>
        <w:rPr>
          <w:rFonts w:ascii="Cursive standard" w:hAnsi="Cursive standard" w:cstheme="minorHAnsi"/>
          <w:sz w:val="40"/>
          <w:szCs w:val="40"/>
          <w:u w:val="single"/>
        </w:rPr>
      </w:pPr>
      <w:r w:rsidRPr="00376F33">
        <w:rPr>
          <w:rFonts w:ascii="Cursive standard" w:hAnsi="Cursive standard" w:cstheme="minorHAnsi"/>
          <w:sz w:val="40"/>
          <w:szCs w:val="40"/>
          <w:u w:val="single"/>
        </w:rPr>
        <w:lastRenderedPageBreak/>
        <w:t>Accueil des enfants dans la classe le jour de la rentrée</w:t>
      </w:r>
    </w:p>
    <w:p w:rsidR="00376F33" w:rsidRPr="00376F33" w:rsidRDefault="00376F33" w:rsidP="00376F33">
      <w:pPr>
        <w:spacing w:after="0" w:line="240" w:lineRule="auto"/>
        <w:rPr>
          <w:rFonts w:ascii="Cursive standard" w:hAnsi="Cursive standard" w:cstheme="minorHAnsi"/>
          <w:u w:val="single"/>
        </w:rPr>
      </w:pPr>
    </w:p>
    <w:p w:rsidR="00376F33" w:rsidRPr="00376F33" w:rsidRDefault="00376F33" w:rsidP="00376F33">
      <w:pPr>
        <w:spacing w:after="0" w:line="240" w:lineRule="auto"/>
        <w:rPr>
          <w:rFonts w:ascii="Cursive standard" w:hAnsi="Cursive standard" w:cstheme="minorHAnsi"/>
          <w:b/>
          <w:sz w:val="28"/>
          <w:szCs w:val="28"/>
          <w:u w:val="single"/>
        </w:rPr>
      </w:pPr>
      <w:r w:rsidRPr="00376F33">
        <w:rPr>
          <w:rFonts w:ascii="Cursive standard" w:hAnsi="Cursive standard" w:cstheme="minorHAnsi"/>
          <w:b/>
          <w:sz w:val="28"/>
          <w:szCs w:val="28"/>
          <w:u w:val="single"/>
        </w:rPr>
        <w:t>Objectifs</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Parvenir à créer un environnement suffisamment sécurisant pour que l'enfant ose faire ses propres choix et s'installer librement là où il le désire.</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Mise en route en douceur pour les activités</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Sentiments de sécurité au sein de la classe, retrouver les petits rituels du matin</w:t>
      </w:r>
    </w:p>
    <w:p w:rsidR="00376F33" w:rsidRPr="00376F33" w:rsidRDefault="00376F33" w:rsidP="00376F33">
      <w:pPr>
        <w:spacing w:after="0" w:line="240" w:lineRule="auto"/>
        <w:rPr>
          <w:rFonts w:ascii="Cursive standard" w:hAnsi="Cursive standard" w:cstheme="minorHAnsi"/>
          <w:sz w:val="28"/>
          <w:szCs w:val="28"/>
        </w:rPr>
      </w:pPr>
    </w:p>
    <w:p w:rsidR="00376F33" w:rsidRPr="00376F33" w:rsidRDefault="00376F33" w:rsidP="00376F33">
      <w:pPr>
        <w:spacing w:after="0" w:line="240" w:lineRule="auto"/>
        <w:rPr>
          <w:rFonts w:ascii="Cursive standard" w:hAnsi="Cursive standard" w:cstheme="minorHAnsi"/>
          <w:b/>
          <w:sz w:val="28"/>
          <w:szCs w:val="28"/>
          <w:u w:val="single"/>
        </w:rPr>
      </w:pPr>
      <w:r w:rsidRPr="00376F33">
        <w:rPr>
          <w:rFonts w:ascii="Cursive standard" w:hAnsi="Cursive standard" w:cstheme="minorHAnsi"/>
          <w:b/>
          <w:sz w:val="28"/>
          <w:szCs w:val="28"/>
          <w:u w:val="single"/>
        </w:rPr>
        <w:t>Matériel</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 Une table avec des feuilles et des pastels</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 Une table avec des blocs de construction</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 xml:space="preserve">- Une table avec de la </w:t>
      </w:r>
      <w:r>
        <w:rPr>
          <w:rFonts w:ascii="Cursive standard" w:hAnsi="Cursive standard" w:cstheme="minorHAnsi"/>
          <w:sz w:val="28"/>
          <w:szCs w:val="28"/>
        </w:rPr>
        <w:t>pâte à modeler</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 Une table avec les petites voitures</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 Une table avec les animaux de la ferme</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 Le coin d</w:t>
      </w:r>
      <w:r w:rsidR="004A3177">
        <w:rPr>
          <w:rFonts w:ascii="Cursive standard" w:hAnsi="Cursive standard" w:cstheme="minorHAnsi"/>
          <w:sz w:val="28"/>
          <w:szCs w:val="28"/>
        </w:rPr>
        <w:t>î</w:t>
      </w:r>
      <w:r w:rsidRPr="00376F33">
        <w:rPr>
          <w:rFonts w:ascii="Cursive standard" w:hAnsi="Cursive standard" w:cstheme="minorHAnsi"/>
          <w:sz w:val="28"/>
          <w:szCs w:val="28"/>
        </w:rPr>
        <w:t>nette et poupée (la table sera dressée et les lits seront faits)</w:t>
      </w:r>
    </w:p>
    <w:p w:rsidR="00376F33" w:rsidRPr="00376F3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 Le coin lecture avec des livres à disposition</w:t>
      </w:r>
    </w:p>
    <w:p w:rsidR="00376F33" w:rsidRPr="00376F33" w:rsidRDefault="00376F33" w:rsidP="00376F33">
      <w:pPr>
        <w:spacing w:after="0" w:line="240" w:lineRule="auto"/>
        <w:rPr>
          <w:rFonts w:ascii="Cursive standard" w:hAnsi="Cursive standard" w:cstheme="minorHAnsi"/>
          <w:sz w:val="28"/>
          <w:szCs w:val="28"/>
        </w:rPr>
      </w:pPr>
    </w:p>
    <w:p w:rsidR="00376F33" w:rsidRPr="001F108F" w:rsidRDefault="00376F33" w:rsidP="00376F33">
      <w:pPr>
        <w:spacing w:after="0" w:line="240" w:lineRule="auto"/>
        <w:rPr>
          <w:rFonts w:ascii="Cursive standard" w:hAnsi="Cursive standard" w:cstheme="minorHAnsi"/>
          <w:b/>
          <w:sz w:val="28"/>
          <w:szCs w:val="28"/>
          <w:u w:val="single"/>
        </w:rPr>
      </w:pPr>
      <w:r w:rsidRPr="001F108F">
        <w:rPr>
          <w:rFonts w:ascii="Cursive standard" w:hAnsi="Cursive standard" w:cstheme="minorHAnsi"/>
          <w:b/>
          <w:sz w:val="28"/>
          <w:szCs w:val="28"/>
          <w:u w:val="single"/>
        </w:rPr>
        <w:t xml:space="preserve">Compétences </w:t>
      </w:r>
      <w:r w:rsidR="001F108F" w:rsidRPr="001F108F">
        <w:rPr>
          <w:rFonts w:ascii="Cursive standard" w:hAnsi="Cursive standard" w:cstheme="minorHAnsi"/>
          <w:b/>
          <w:sz w:val="28"/>
          <w:szCs w:val="28"/>
          <w:u w:val="single"/>
        </w:rPr>
        <w:t>visées</w:t>
      </w:r>
    </w:p>
    <w:p w:rsidR="00376F33" w:rsidRPr="00376F33" w:rsidRDefault="00376F33" w:rsidP="00376F33">
      <w:pPr>
        <w:numPr>
          <w:ilvl w:val="0"/>
          <w:numId w:val="4"/>
        </w:num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Coopération socio motrice</w:t>
      </w:r>
    </w:p>
    <w:p w:rsidR="00376F33" w:rsidRPr="00376F33" w:rsidRDefault="00376F33" w:rsidP="00376F33">
      <w:pPr>
        <w:numPr>
          <w:ilvl w:val="0"/>
          <w:numId w:val="5"/>
        </w:num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Ep13 : respecter des règles convenues dans l'intérêt du groupe et en fonction du but à atteindre</w:t>
      </w:r>
    </w:p>
    <w:p w:rsidR="00376F33" w:rsidRPr="00376F33" w:rsidRDefault="00376F33" w:rsidP="00376F33">
      <w:pPr>
        <w:numPr>
          <w:ilvl w:val="0"/>
          <w:numId w:val="5"/>
        </w:num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Ep14 : agir collectivement dans une réalisation commune</w:t>
      </w:r>
    </w:p>
    <w:p w:rsidR="00376F33" w:rsidRPr="00376F33" w:rsidRDefault="00376F33" w:rsidP="00376F33">
      <w:pPr>
        <w:spacing w:after="0" w:line="240" w:lineRule="auto"/>
        <w:rPr>
          <w:rFonts w:ascii="Cursive standard" w:hAnsi="Cursive standard" w:cstheme="minorHAnsi"/>
          <w:sz w:val="28"/>
          <w:szCs w:val="28"/>
        </w:rPr>
      </w:pPr>
    </w:p>
    <w:p w:rsidR="00376F33" w:rsidRPr="001F108F" w:rsidRDefault="00376F33" w:rsidP="00376F33">
      <w:pPr>
        <w:spacing w:after="0" w:line="240" w:lineRule="auto"/>
        <w:rPr>
          <w:rFonts w:ascii="Cursive standard" w:hAnsi="Cursive standard" w:cstheme="minorHAnsi"/>
          <w:b/>
          <w:sz w:val="28"/>
          <w:szCs w:val="28"/>
          <w:u w:val="single"/>
        </w:rPr>
      </w:pPr>
      <w:r w:rsidRPr="001F108F">
        <w:rPr>
          <w:rFonts w:ascii="Cursive standard" w:hAnsi="Cursive standard" w:cstheme="minorHAnsi"/>
          <w:b/>
          <w:sz w:val="28"/>
          <w:szCs w:val="28"/>
          <w:u w:val="single"/>
        </w:rPr>
        <w:t>Déroulement</w:t>
      </w:r>
    </w:p>
    <w:p w:rsidR="00376F33" w:rsidRPr="00376F33" w:rsidRDefault="00376F33" w:rsidP="00376F33">
      <w:pPr>
        <w:spacing w:after="0" w:line="240" w:lineRule="auto"/>
        <w:jc w:val="both"/>
        <w:rPr>
          <w:rFonts w:ascii="Cursive standard" w:hAnsi="Cursive standard" w:cstheme="minorHAnsi"/>
          <w:sz w:val="28"/>
          <w:szCs w:val="28"/>
        </w:rPr>
      </w:pPr>
      <w:r w:rsidRPr="00376F33">
        <w:rPr>
          <w:rFonts w:ascii="Cursive standard" w:hAnsi="Cursive standard" w:cstheme="minorHAnsi"/>
          <w:sz w:val="28"/>
          <w:szCs w:val="28"/>
        </w:rPr>
        <w:t>Dans les premiers temps, les jeux sont installés sur les tables ou dans les coins-jeux avant l'arrivée des enfants, boîtes ouvertes et prêts à servir. Outre la sécurisation, cela permet de délimiter implicitement des zones dans la classe: la table où l'on dessine sera dans le coin où l'on travaillera plus tard dans la matinée. Les puzzles ne sont pas déballés n'importe où, on ne va pas jouer partout avec les petites voitures elles doivent rester sur le tapis prévu et le garage…</w:t>
      </w:r>
    </w:p>
    <w:p w:rsidR="00376F33" w:rsidRPr="00376F33" w:rsidRDefault="00376F33" w:rsidP="00376F33">
      <w:pPr>
        <w:spacing w:after="0" w:line="240" w:lineRule="auto"/>
        <w:jc w:val="both"/>
        <w:rPr>
          <w:rFonts w:ascii="Cursive standard" w:hAnsi="Cursive standard" w:cstheme="minorHAnsi"/>
          <w:sz w:val="28"/>
          <w:szCs w:val="28"/>
        </w:rPr>
      </w:pPr>
    </w:p>
    <w:p w:rsidR="00376F33" w:rsidRPr="00376F33" w:rsidRDefault="00376F33" w:rsidP="00376F33">
      <w:pPr>
        <w:spacing w:after="0" w:line="240" w:lineRule="auto"/>
        <w:jc w:val="both"/>
        <w:rPr>
          <w:rFonts w:ascii="Cursive standard" w:hAnsi="Cursive standard" w:cstheme="minorHAnsi"/>
          <w:sz w:val="28"/>
          <w:szCs w:val="28"/>
        </w:rPr>
      </w:pPr>
      <w:r w:rsidRPr="00376F33">
        <w:rPr>
          <w:rFonts w:ascii="Cursive standard" w:hAnsi="Cursive standard" w:cstheme="minorHAnsi"/>
          <w:sz w:val="28"/>
          <w:szCs w:val="28"/>
        </w:rPr>
        <w:t>Sortir peu de jeux, permet également d'initier la phase suivante: le rangement! A la fin d'accueil chaque enfant est invité à participer au rangement</w:t>
      </w:r>
    </w:p>
    <w:p w:rsidR="00376F33" w:rsidRPr="00376F33" w:rsidRDefault="00376F33" w:rsidP="00376F33">
      <w:pPr>
        <w:spacing w:after="0" w:line="240" w:lineRule="auto"/>
        <w:jc w:val="both"/>
        <w:rPr>
          <w:rFonts w:ascii="Cursive standard" w:hAnsi="Cursive standard" w:cstheme="minorHAnsi"/>
          <w:sz w:val="28"/>
          <w:szCs w:val="28"/>
        </w:rPr>
      </w:pPr>
    </w:p>
    <w:p w:rsidR="00376F33" w:rsidRPr="00376F33" w:rsidRDefault="00376F33" w:rsidP="00376F33">
      <w:pPr>
        <w:spacing w:after="0" w:line="240" w:lineRule="auto"/>
        <w:jc w:val="both"/>
        <w:rPr>
          <w:rFonts w:ascii="Cursive standard" w:hAnsi="Cursive standard" w:cstheme="minorHAnsi"/>
          <w:sz w:val="28"/>
          <w:szCs w:val="28"/>
        </w:rPr>
      </w:pPr>
      <w:r w:rsidRPr="00376F33">
        <w:rPr>
          <w:rFonts w:ascii="Cursive standard" w:hAnsi="Cursive standard" w:cstheme="minorHAnsi"/>
          <w:sz w:val="28"/>
          <w:szCs w:val="28"/>
        </w:rPr>
        <w:lastRenderedPageBreak/>
        <w:t>La première étape de ce temps d'accueil, c'est le premier contact entre l'enseignant et l'</w:t>
      </w:r>
      <w:r w:rsidR="004A3177">
        <w:rPr>
          <w:rFonts w:ascii="Cursive standard" w:hAnsi="Cursive standard" w:cstheme="minorHAnsi"/>
          <w:sz w:val="28"/>
          <w:szCs w:val="28"/>
        </w:rPr>
        <w:t>élève</w:t>
      </w:r>
      <w:r w:rsidRPr="00376F33">
        <w:rPr>
          <w:rFonts w:ascii="Cursive standard" w:hAnsi="Cursive standard" w:cstheme="minorHAnsi"/>
          <w:sz w:val="28"/>
          <w:szCs w:val="28"/>
        </w:rPr>
        <w:t>: dire bonjour à chacun, ne pas forcer le contact si l'enfant refuse, mais le nommer et l'accueillir par un petit mot personnalisé pour qu'il sache que l'on fait attention à lui</w:t>
      </w:r>
    </w:p>
    <w:p w:rsidR="00376F33" w:rsidRPr="00376F33" w:rsidRDefault="00376F33" w:rsidP="00376F33">
      <w:pPr>
        <w:spacing w:after="0" w:line="240" w:lineRule="auto"/>
        <w:jc w:val="both"/>
        <w:rPr>
          <w:rFonts w:ascii="Cursive standard" w:hAnsi="Cursive standard" w:cstheme="minorHAnsi"/>
          <w:sz w:val="28"/>
          <w:szCs w:val="28"/>
        </w:rPr>
      </w:pPr>
    </w:p>
    <w:p w:rsidR="00376F33" w:rsidRPr="00376F33" w:rsidRDefault="00376F33" w:rsidP="00376F33">
      <w:pPr>
        <w:spacing w:after="0" w:line="240" w:lineRule="auto"/>
        <w:jc w:val="both"/>
        <w:rPr>
          <w:rFonts w:ascii="Cursive standard" w:hAnsi="Cursive standard" w:cstheme="minorHAnsi"/>
          <w:sz w:val="28"/>
          <w:szCs w:val="28"/>
        </w:rPr>
      </w:pPr>
      <w:r w:rsidRPr="00376F33">
        <w:rPr>
          <w:rFonts w:ascii="Cursive standard" w:hAnsi="Cursive standard" w:cstheme="minorHAnsi"/>
          <w:sz w:val="28"/>
          <w:szCs w:val="28"/>
        </w:rPr>
        <w:t>L'enseignant et la puéricultrice pourront se consacrer aux enfants qui jouent ou qui ont besoin d'aide pendant cette activité d'accueil</w:t>
      </w:r>
    </w:p>
    <w:p w:rsidR="00376F33" w:rsidRPr="00376F33" w:rsidRDefault="00376F33" w:rsidP="00376F33">
      <w:pPr>
        <w:spacing w:after="0" w:line="240" w:lineRule="auto"/>
        <w:jc w:val="both"/>
        <w:rPr>
          <w:rFonts w:ascii="Cursive standard" w:hAnsi="Cursive standard" w:cstheme="minorHAnsi"/>
          <w:sz w:val="28"/>
          <w:szCs w:val="28"/>
        </w:rPr>
      </w:pPr>
    </w:p>
    <w:p w:rsidR="00376F33" w:rsidRPr="00376F33" w:rsidRDefault="00376F33" w:rsidP="00376F33">
      <w:pPr>
        <w:spacing w:after="0" w:line="240" w:lineRule="auto"/>
        <w:jc w:val="both"/>
        <w:rPr>
          <w:rFonts w:ascii="Cursive standard" w:hAnsi="Cursive standard" w:cstheme="minorHAnsi"/>
          <w:sz w:val="28"/>
          <w:szCs w:val="28"/>
        </w:rPr>
      </w:pPr>
      <w:r w:rsidRPr="00376F33">
        <w:rPr>
          <w:rFonts w:ascii="Cursive standard" w:hAnsi="Cursive standard" w:cstheme="minorHAnsi"/>
          <w:sz w:val="28"/>
          <w:szCs w:val="28"/>
        </w:rPr>
        <w:t>Plus tard, nous organiserons des activités en petits groupes: lire une histoire, jouer avec eux à un nouveau jeu, dans le coin cuisine, reprendre avec certains enfants des activités inachevées, réaliser le rituel des prénoms, de la météo (pour ne pas rester trop longtemps assis pendant les activités rituelles du matin)</w:t>
      </w:r>
    </w:p>
    <w:p w:rsidR="00376F33" w:rsidRPr="00376F33" w:rsidRDefault="00376F33" w:rsidP="00376F33">
      <w:pPr>
        <w:spacing w:after="0" w:line="240" w:lineRule="auto"/>
        <w:jc w:val="both"/>
        <w:rPr>
          <w:rFonts w:ascii="Cursive standard" w:hAnsi="Cursive standard" w:cstheme="minorHAnsi"/>
          <w:sz w:val="28"/>
          <w:szCs w:val="28"/>
        </w:rPr>
      </w:pPr>
    </w:p>
    <w:p w:rsidR="002F72C3" w:rsidRDefault="00376F33" w:rsidP="00376F33">
      <w:pPr>
        <w:spacing w:after="0" w:line="240" w:lineRule="auto"/>
        <w:rPr>
          <w:rFonts w:ascii="Cursive standard" w:hAnsi="Cursive standard" w:cstheme="minorHAnsi"/>
          <w:sz w:val="28"/>
          <w:szCs w:val="28"/>
        </w:rPr>
      </w:pPr>
      <w:r w:rsidRPr="00376F33">
        <w:rPr>
          <w:rFonts w:ascii="Cursive standard" w:hAnsi="Cursive standard" w:cstheme="minorHAnsi"/>
          <w:sz w:val="28"/>
          <w:szCs w:val="28"/>
        </w:rPr>
        <w:t>Nous nous rendrons ensuite tous ensemble dans le coin langage pour commencer les activités à proprement parler et en profiterons pour compter le nombre d'absents, regarder le tableau météo et faire le calendrier.</w:t>
      </w:r>
    </w:p>
    <w:p w:rsidR="002F72C3" w:rsidRDefault="002F72C3">
      <w:pPr>
        <w:rPr>
          <w:rFonts w:ascii="Cursive standard" w:hAnsi="Cursive standard" w:cstheme="minorHAnsi"/>
          <w:sz w:val="28"/>
          <w:szCs w:val="28"/>
        </w:rPr>
      </w:pPr>
      <w:r>
        <w:rPr>
          <w:rFonts w:ascii="Cursive standard" w:hAnsi="Cursive standard" w:cstheme="minorHAnsi"/>
          <w:sz w:val="28"/>
          <w:szCs w:val="28"/>
        </w:rPr>
        <w:br w:type="page"/>
      </w:r>
    </w:p>
    <w:p w:rsidR="002F72C3" w:rsidRPr="002F72C3" w:rsidRDefault="002F72C3" w:rsidP="002F72C3">
      <w:pPr>
        <w:spacing w:after="0" w:line="240" w:lineRule="auto"/>
        <w:rPr>
          <w:rFonts w:ascii="Cursive standard" w:hAnsi="Cursive standard"/>
          <w:i/>
          <w:sz w:val="32"/>
          <w:szCs w:val="32"/>
          <w:u w:val="single"/>
        </w:rPr>
      </w:pPr>
      <w:r w:rsidRPr="002F72C3">
        <w:rPr>
          <w:rFonts w:ascii="Cursive standard" w:hAnsi="Cursive standard"/>
          <w:i/>
          <w:sz w:val="32"/>
          <w:szCs w:val="32"/>
          <w:u w:val="single"/>
        </w:rPr>
        <w:lastRenderedPageBreak/>
        <w:t>Langage</w:t>
      </w:r>
      <w:r>
        <w:rPr>
          <w:rFonts w:ascii="Cursive standard" w:hAnsi="Cursive standard"/>
          <w:i/>
          <w:sz w:val="32"/>
          <w:szCs w:val="32"/>
          <w:u w:val="single"/>
        </w:rPr>
        <w:t> </w:t>
      </w:r>
      <w:r w:rsidR="00AA0984">
        <w:rPr>
          <w:rFonts w:ascii="Cursive standard" w:hAnsi="Cursive standard"/>
          <w:i/>
          <w:sz w:val="32"/>
          <w:szCs w:val="32"/>
          <w:u w:val="single"/>
        </w:rPr>
        <w:t>: parler</w:t>
      </w:r>
      <w:r>
        <w:rPr>
          <w:rFonts w:ascii="Cursive standard" w:hAnsi="Cursive standard"/>
          <w:i/>
          <w:sz w:val="32"/>
          <w:szCs w:val="32"/>
          <w:u w:val="single"/>
        </w:rPr>
        <w:t xml:space="preserve"> et écouter</w:t>
      </w:r>
      <w:r w:rsidRPr="002F72C3">
        <w:rPr>
          <w:rFonts w:ascii="Cursive standard" w:hAnsi="Cursive standard"/>
          <w:i/>
          <w:sz w:val="32"/>
          <w:szCs w:val="32"/>
          <w:u w:val="single"/>
        </w:rPr>
        <w:t xml:space="preserve"> </w:t>
      </w:r>
    </w:p>
    <w:p w:rsidR="002F72C3" w:rsidRDefault="002F72C3" w:rsidP="002F72C3">
      <w:pPr>
        <w:spacing w:after="0" w:line="240" w:lineRule="auto"/>
        <w:jc w:val="center"/>
        <w:rPr>
          <w:rFonts w:ascii="Cursive standard" w:hAnsi="Cursive standard"/>
          <w:sz w:val="40"/>
          <w:szCs w:val="40"/>
          <w:u w:val="single"/>
        </w:rPr>
      </w:pPr>
      <w:r>
        <w:rPr>
          <w:rFonts w:ascii="Cursive standard" w:hAnsi="Cursive standard"/>
          <w:sz w:val="40"/>
          <w:szCs w:val="40"/>
          <w:u w:val="single"/>
        </w:rPr>
        <w:t>Comptine pour apprendre à se dire « bonjour » et à se connaître</w:t>
      </w:r>
    </w:p>
    <w:p w:rsidR="002F72C3" w:rsidRDefault="002F72C3" w:rsidP="002F72C3">
      <w:pPr>
        <w:spacing w:after="0" w:line="240" w:lineRule="auto"/>
        <w:rPr>
          <w:rFonts w:ascii="Cursive standard" w:hAnsi="Cursive standard"/>
          <w:sz w:val="28"/>
          <w:szCs w:val="28"/>
          <w:u w:val="single"/>
        </w:rPr>
      </w:pPr>
    </w:p>
    <w:p w:rsidR="002F72C3" w:rsidRPr="00612DF9" w:rsidRDefault="002F72C3" w:rsidP="002F72C3">
      <w:pPr>
        <w:spacing w:after="0" w:line="240" w:lineRule="auto"/>
        <w:rPr>
          <w:rFonts w:ascii="Cursive standard" w:hAnsi="Cursive standard"/>
          <w:b/>
          <w:sz w:val="28"/>
          <w:szCs w:val="28"/>
          <w:u w:val="single"/>
        </w:rPr>
      </w:pPr>
      <w:r>
        <w:rPr>
          <w:rFonts w:ascii="Cursive standard" w:hAnsi="Cursive standard"/>
          <w:b/>
          <w:sz w:val="28"/>
          <w:szCs w:val="28"/>
          <w:u w:val="single"/>
        </w:rPr>
        <w:t>Objectif</w:t>
      </w:r>
    </w:p>
    <w:p w:rsidR="002F72C3" w:rsidRDefault="002F72C3" w:rsidP="002F72C3">
      <w:pPr>
        <w:spacing w:after="0" w:line="240" w:lineRule="auto"/>
        <w:rPr>
          <w:rFonts w:ascii="Cursive standard" w:hAnsi="Cursive standard"/>
          <w:sz w:val="28"/>
          <w:szCs w:val="28"/>
        </w:rPr>
      </w:pPr>
      <w:r>
        <w:rPr>
          <w:rFonts w:ascii="Cursive standard" w:hAnsi="Cursive standard"/>
          <w:sz w:val="28"/>
          <w:szCs w:val="28"/>
        </w:rPr>
        <w:t>Participer à un échange en acceptant d’écouter autrui, en attendant son tour de parole et en restant dans le propos de l’échange</w:t>
      </w:r>
    </w:p>
    <w:p w:rsidR="002F72C3" w:rsidRDefault="002F72C3" w:rsidP="002F72C3">
      <w:pPr>
        <w:spacing w:after="0" w:line="240" w:lineRule="auto"/>
        <w:rPr>
          <w:rFonts w:ascii="Cursive standard" w:hAnsi="Cursive standard"/>
          <w:sz w:val="28"/>
          <w:szCs w:val="28"/>
        </w:rPr>
      </w:pPr>
    </w:p>
    <w:p w:rsidR="002F72C3" w:rsidRPr="00612DF9" w:rsidRDefault="002F72C3" w:rsidP="002F72C3">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2F72C3" w:rsidRDefault="002F72C3" w:rsidP="002F72C3">
      <w:pPr>
        <w:spacing w:after="0" w:line="240" w:lineRule="auto"/>
        <w:rPr>
          <w:rFonts w:ascii="Cursive standard" w:hAnsi="Cursive standard"/>
          <w:sz w:val="28"/>
          <w:szCs w:val="28"/>
        </w:rPr>
      </w:pPr>
      <w:r>
        <w:rPr>
          <w:rFonts w:ascii="Cursive standard" w:hAnsi="Cursive standard"/>
          <w:sz w:val="28"/>
          <w:szCs w:val="28"/>
        </w:rPr>
        <w:t>Support visuel de la poésie</w:t>
      </w:r>
    </w:p>
    <w:p w:rsidR="002F72C3" w:rsidRDefault="002F72C3" w:rsidP="002F72C3">
      <w:pPr>
        <w:spacing w:after="0" w:line="240" w:lineRule="auto"/>
        <w:rPr>
          <w:rFonts w:ascii="Cursive standard" w:hAnsi="Cursive standard"/>
          <w:sz w:val="28"/>
          <w:szCs w:val="28"/>
        </w:rPr>
      </w:pPr>
    </w:p>
    <w:p w:rsidR="002F72C3" w:rsidRPr="00612DF9" w:rsidRDefault="002F72C3" w:rsidP="002F72C3">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2F72C3" w:rsidRPr="00E17019" w:rsidRDefault="002F72C3" w:rsidP="002F72C3">
      <w:pPr>
        <w:numPr>
          <w:ilvl w:val="0"/>
          <w:numId w:val="1"/>
        </w:numPr>
        <w:spacing w:after="0" w:line="240" w:lineRule="auto"/>
        <w:rPr>
          <w:rFonts w:ascii="Cursive standard" w:hAnsi="Cursive standard" w:cstheme="minorHAnsi"/>
          <w:sz w:val="28"/>
          <w:szCs w:val="28"/>
        </w:rPr>
      </w:pPr>
      <w:r>
        <w:rPr>
          <w:rFonts w:ascii="Cursive standard" w:hAnsi="Cursive standard" w:cstheme="minorHAnsi"/>
          <w:sz w:val="28"/>
          <w:szCs w:val="28"/>
        </w:rPr>
        <w:t>F67 : orienter sa parole et son écoute en tenant compte de l’intention poursuivie</w:t>
      </w:r>
    </w:p>
    <w:p w:rsidR="002F72C3" w:rsidRDefault="002F72C3" w:rsidP="002F72C3">
      <w:pPr>
        <w:spacing w:after="0" w:line="240" w:lineRule="auto"/>
        <w:rPr>
          <w:rFonts w:ascii="Cursive standard" w:hAnsi="Cursive standard"/>
          <w:sz w:val="28"/>
          <w:szCs w:val="28"/>
          <w:u w:val="single"/>
        </w:rPr>
      </w:pPr>
    </w:p>
    <w:p w:rsidR="002F72C3" w:rsidRPr="00612DF9" w:rsidRDefault="002F72C3" w:rsidP="002F72C3">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2F72C3" w:rsidRDefault="002F72C3" w:rsidP="002F72C3">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Présentation du support visuel affiché au tableau</w:t>
      </w:r>
    </w:p>
    <w:p w:rsidR="002F72C3" w:rsidRDefault="002F72C3" w:rsidP="002F72C3">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But de la poésie : apprendre à se connaître et à se dire « bonjour » chaque matin</w:t>
      </w:r>
    </w:p>
    <w:p w:rsidR="002F72C3" w:rsidRDefault="002F72C3" w:rsidP="002F72C3">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Récitation de la poésie : dans un premier temps les enfants écoutent. L’institutrice recommence plusieurs fois jusqu’à ce qu’un petit groupe d’enfants commencent à la réciter en même temps qu’elle.</w:t>
      </w:r>
    </w:p>
    <w:p w:rsidR="002F72C3" w:rsidRDefault="002F72C3" w:rsidP="002F72C3">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Chaque matin, nous réciterons ce poème pour se dire « bonjour ».</w:t>
      </w:r>
    </w:p>
    <w:p w:rsidR="00AA0984" w:rsidRDefault="00AA0984">
      <w:pPr>
        <w:rPr>
          <w:rFonts w:ascii="Cursive standard" w:hAnsi="Cursive standard"/>
          <w:sz w:val="28"/>
          <w:szCs w:val="28"/>
        </w:rPr>
      </w:pPr>
      <w:r>
        <w:rPr>
          <w:rFonts w:ascii="Cursive standard" w:hAnsi="Cursive standard"/>
          <w:sz w:val="28"/>
          <w:szCs w:val="28"/>
        </w:rPr>
        <w:br w:type="page"/>
      </w:r>
    </w:p>
    <w:p w:rsidR="004976D8" w:rsidRDefault="00AA0984" w:rsidP="004976D8">
      <w:pPr>
        <w:pStyle w:val="Paragraphedeliste"/>
        <w:spacing w:after="0" w:line="240" w:lineRule="auto"/>
        <w:ind w:left="0"/>
        <w:jc w:val="center"/>
        <w:rPr>
          <w:rFonts w:ascii="Cursive standard" w:hAnsi="Cursive standard"/>
          <w:sz w:val="28"/>
          <w:szCs w:val="28"/>
        </w:rPr>
      </w:pPr>
      <w:r>
        <w:rPr>
          <w:rFonts w:ascii="Cursive standard" w:hAnsi="Cursive standard"/>
          <w:sz w:val="28"/>
          <w:szCs w:val="28"/>
        </w:rPr>
        <w:lastRenderedPageBreak/>
        <w:t>Apprentissage d’une comptine pour se connaître et se dire « bonjour »</w:t>
      </w:r>
    </w:p>
    <w:p w:rsidR="004976D8" w:rsidRDefault="004976D8" w:rsidP="004976D8">
      <w:pPr>
        <w:pStyle w:val="Paragraphedeliste"/>
        <w:spacing w:after="0" w:line="240" w:lineRule="auto"/>
        <w:ind w:left="0"/>
        <w:rPr>
          <w:rFonts w:ascii="Cursive standard" w:hAnsi="Cursive standard"/>
          <w:b/>
          <w:sz w:val="40"/>
          <w:szCs w:val="40"/>
          <w:u w:val="single"/>
        </w:rPr>
      </w:pPr>
    </w:p>
    <w:p w:rsidR="00AA0984" w:rsidRDefault="00AA0984" w:rsidP="004976D8">
      <w:pPr>
        <w:pStyle w:val="Paragraphedeliste"/>
        <w:spacing w:after="0" w:line="240" w:lineRule="auto"/>
        <w:ind w:left="0"/>
        <w:jc w:val="center"/>
        <w:rPr>
          <w:rFonts w:ascii="Cursive standard" w:hAnsi="Cursive standard"/>
          <w:b/>
          <w:sz w:val="40"/>
          <w:szCs w:val="40"/>
          <w:u w:val="single"/>
        </w:rPr>
      </w:pPr>
      <w:r w:rsidRPr="00AA0984">
        <w:rPr>
          <w:rFonts w:ascii="Cursive standard" w:hAnsi="Cursive standard"/>
          <w:b/>
          <w:sz w:val="40"/>
          <w:szCs w:val="40"/>
          <w:u w:val="single"/>
        </w:rPr>
        <w:t>J’ai un nom, un prénom</w:t>
      </w:r>
    </w:p>
    <w:p w:rsidR="004976D8" w:rsidRPr="00AA0984" w:rsidRDefault="004976D8" w:rsidP="004976D8">
      <w:pPr>
        <w:pStyle w:val="Paragraphedeliste"/>
        <w:spacing w:after="0" w:line="240" w:lineRule="auto"/>
        <w:ind w:left="0"/>
        <w:jc w:val="center"/>
        <w:rPr>
          <w:rFonts w:ascii="Cursive standard" w:hAnsi="Cursive standard"/>
          <w:b/>
          <w:sz w:val="40"/>
          <w:szCs w:val="40"/>
          <w:u w:val="single"/>
        </w:rPr>
      </w:pP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J’ai un nom, un prénom</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Deux yeux, un nez, un menton</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Dis-moi vite ton prénom</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Pour continuer la chanson</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Tu t’appelles…….</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Bonjour….</w:t>
      </w:r>
    </w:p>
    <w:p w:rsidR="00AA0984" w:rsidRDefault="00AA0984" w:rsidP="004976D8">
      <w:pPr>
        <w:pStyle w:val="Paragraphedeliste"/>
        <w:spacing w:after="0" w:line="240" w:lineRule="auto"/>
        <w:ind w:left="360"/>
        <w:jc w:val="center"/>
        <w:rPr>
          <w:rFonts w:ascii="Cursive standard" w:hAnsi="Cursive standard"/>
          <w:sz w:val="24"/>
          <w:szCs w:val="24"/>
        </w:rPr>
      </w:pPr>
      <w:r>
        <w:rPr>
          <w:rFonts w:ascii="Cursive standard" w:hAnsi="Cursive standard"/>
          <w:sz w:val="24"/>
          <w:szCs w:val="24"/>
        </w:rPr>
        <w:t>(Les enfants disent tous bonjour)</w:t>
      </w:r>
    </w:p>
    <w:p w:rsidR="004976D8" w:rsidRDefault="004976D8" w:rsidP="004976D8">
      <w:pPr>
        <w:pStyle w:val="Paragraphedeliste"/>
        <w:spacing w:after="0" w:line="240" w:lineRule="auto"/>
        <w:ind w:left="360"/>
        <w:jc w:val="center"/>
        <w:rPr>
          <w:rFonts w:ascii="Cursive standard" w:hAnsi="Cursive standard"/>
          <w:sz w:val="24"/>
          <w:szCs w:val="24"/>
        </w:rPr>
      </w:pPr>
    </w:p>
    <w:p w:rsidR="00AA0984" w:rsidRPr="00AA0984" w:rsidRDefault="004976D8" w:rsidP="004976D8">
      <w:pPr>
        <w:pStyle w:val="Paragraphedeliste"/>
        <w:spacing w:after="0" w:line="240" w:lineRule="auto"/>
        <w:ind w:left="360"/>
        <w:jc w:val="center"/>
        <w:rPr>
          <w:rFonts w:ascii="Cursive standard" w:hAnsi="Cursive standard"/>
          <w:sz w:val="24"/>
          <w:szCs w:val="24"/>
        </w:rPr>
      </w:pPr>
      <w:r>
        <w:rPr>
          <w:rFonts w:ascii="Cursive standard" w:hAnsi="Cursive standard"/>
          <w:noProof/>
          <w:sz w:val="24"/>
          <w:szCs w:val="24"/>
          <w:lang w:val="fr-FR" w:eastAsia="fr-FR"/>
        </w:rPr>
        <w:drawing>
          <wp:inline distT="0" distB="0" distL="0" distR="0">
            <wp:extent cx="3371850" cy="3590925"/>
            <wp:effectExtent l="19050" t="0" r="0" b="0"/>
            <wp:docPr id="13" name="Image 12" descr="Sans-tit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10.jpg"/>
                    <pic:cNvPicPr/>
                  </pic:nvPicPr>
                  <pic:blipFill>
                    <a:blip r:embed="rId6" cstate="print"/>
                    <a:stretch>
                      <a:fillRect/>
                    </a:stretch>
                  </pic:blipFill>
                  <pic:spPr>
                    <a:xfrm>
                      <a:off x="0" y="0"/>
                      <a:ext cx="3371850" cy="3590925"/>
                    </a:xfrm>
                    <a:prstGeom prst="rect">
                      <a:avLst/>
                    </a:prstGeom>
                  </pic:spPr>
                </pic:pic>
              </a:graphicData>
            </a:graphic>
          </wp:inline>
        </w:drawing>
      </w:r>
    </w:p>
    <w:p w:rsidR="004A0AC2" w:rsidRPr="00AA0984" w:rsidRDefault="004A0AC2" w:rsidP="004A0AC2">
      <w:pPr>
        <w:rPr>
          <w:rFonts w:ascii="Cursive standard" w:hAnsi="Cursive standard"/>
          <w:sz w:val="44"/>
          <w:szCs w:val="44"/>
        </w:rPr>
      </w:pPr>
      <w:r w:rsidRPr="00AA0984">
        <w:rPr>
          <w:rFonts w:ascii="Cursive standard" w:hAnsi="Cursive standard"/>
          <w:sz w:val="44"/>
          <w:szCs w:val="44"/>
        </w:rPr>
        <w:t>Je suis une fille</w:t>
      </w:r>
    </w:p>
    <w:p w:rsidR="004976D8" w:rsidRDefault="004843E9" w:rsidP="004976D8">
      <w:pPr>
        <w:spacing w:after="0" w:line="240" w:lineRule="auto"/>
        <w:jc w:val="center"/>
        <w:rPr>
          <w:rFonts w:ascii="Cursive standard" w:hAnsi="Cursive standard"/>
          <w:sz w:val="28"/>
          <w:szCs w:val="28"/>
        </w:rPr>
      </w:pPr>
      <w:r>
        <w:rPr>
          <w:rFonts w:ascii="Cursive standard" w:hAnsi="Cursive standard"/>
          <w:sz w:val="28"/>
          <w:szCs w:val="28"/>
        </w:rPr>
        <w:br w:type="page"/>
      </w:r>
      <w:r w:rsidR="00AA0984">
        <w:rPr>
          <w:rFonts w:ascii="Cursive standard" w:hAnsi="Cursive standard"/>
          <w:sz w:val="28"/>
          <w:szCs w:val="28"/>
        </w:rPr>
        <w:lastRenderedPageBreak/>
        <w:t>Apprentissage d’une comptine pour se connaître et se dire « bonjour »</w:t>
      </w:r>
    </w:p>
    <w:p w:rsidR="004976D8" w:rsidRDefault="004976D8" w:rsidP="004976D8">
      <w:pPr>
        <w:spacing w:line="240" w:lineRule="auto"/>
        <w:rPr>
          <w:rFonts w:ascii="Cursive standard" w:hAnsi="Cursive standard"/>
          <w:b/>
          <w:sz w:val="40"/>
          <w:szCs w:val="40"/>
          <w:u w:val="single"/>
        </w:rPr>
      </w:pPr>
    </w:p>
    <w:p w:rsidR="00AA0984" w:rsidRDefault="00AA0984" w:rsidP="004976D8">
      <w:pPr>
        <w:spacing w:line="240" w:lineRule="auto"/>
        <w:jc w:val="center"/>
        <w:rPr>
          <w:rFonts w:ascii="Cursive standard" w:hAnsi="Cursive standard"/>
          <w:b/>
          <w:sz w:val="40"/>
          <w:szCs w:val="40"/>
          <w:u w:val="single"/>
        </w:rPr>
      </w:pPr>
      <w:r w:rsidRPr="00AA0984">
        <w:rPr>
          <w:rFonts w:ascii="Cursive standard" w:hAnsi="Cursive standard"/>
          <w:b/>
          <w:sz w:val="40"/>
          <w:szCs w:val="40"/>
          <w:u w:val="single"/>
        </w:rPr>
        <w:t>J’ai un nom, un prénom</w:t>
      </w:r>
    </w:p>
    <w:p w:rsidR="004976D8" w:rsidRPr="00AA0984" w:rsidRDefault="004976D8" w:rsidP="004976D8">
      <w:pPr>
        <w:spacing w:after="0" w:line="240" w:lineRule="auto"/>
        <w:jc w:val="center"/>
        <w:rPr>
          <w:rFonts w:ascii="Cursive standard" w:hAnsi="Cursive standard"/>
          <w:b/>
          <w:sz w:val="40"/>
          <w:szCs w:val="40"/>
          <w:u w:val="single"/>
        </w:rPr>
      </w:pP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J’ai un nom, un prénom</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Deux yeux, un nez, un menton</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Dis-moi vite ton prénom</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Pour continuer la chanson</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Tu t’appelles…….</w:t>
      </w:r>
    </w:p>
    <w:p w:rsidR="00AA0984" w:rsidRPr="00AA0984" w:rsidRDefault="00AA0984" w:rsidP="004976D8">
      <w:pPr>
        <w:pStyle w:val="Paragraphedeliste"/>
        <w:spacing w:after="0" w:line="240" w:lineRule="auto"/>
        <w:ind w:left="360"/>
        <w:jc w:val="center"/>
        <w:rPr>
          <w:rFonts w:ascii="Cursive standard" w:hAnsi="Cursive standard"/>
          <w:sz w:val="40"/>
          <w:szCs w:val="40"/>
        </w:rPr>
      </w:pPr>
      <w:r w:rsidRPr="00AA0984">
        <w:rPr>
          <w:rFonts w:ascii="Cursive standard" w:hAnsi="Cursive standard"/>
          <w:sz w:val="40"/>
          <w:szCs w:val="40"/>
        </w:rPr>
        <w:t>Bonjour….</w:t>
      </w:r>
    </w:p>
    <w:p w:rsidR="00AA0984" w:rsidRDefault="00AA0984" w:rsidP="004976D8">
      <w:pPr>
        <w:pStyle w:val="Paragraphedeliste"/>
        <w:spacing w:after="0" w:line="240" w:lineRule="auto"/>
        <w:ind w:left="360"/>
        <w:jc w:val="center"/>
        <w:rPr>
          <w:rFonts w:ascii="Cursive standard" w:hAnsi="Cursive standard"/>
          <w:sz w:val="24"/>
          <w:szCs w:val="24"/>
        </w:rPr>
      </w:pPr>
      <w:r>
        <w:rPr>
          <w:rFonts w:ascii="Cursive standard" w:hAnsi="Cursive standard"/>
          <w:sz w:val="24"/>
          <w:szCs w:val="24"/>
        </w:rPr>
        <w:t>(Les enfants disent tous bonjour)</w:t>
      </w:r>
    </w:p>
    <w:p w:rsidR="004976D8" w:rsidRDefault="004976D8" w:rsidP="004976D8">
      <w:pPr>
        <w:pStyle w:val="Paragraphedeliste"/>
        <w:spacing w:after="0" w:line="240" w:lineRule="auto"/>
        <w:ind w:left="360"/>
        <w:jc w:val="center"/>
        <w:rPr>
          <w:rFonts w:ascii="Cursive standard" w:hAnsi="Cursive standard"/>
          <w:sz w:val="24"/>
          <w:szCs w:val="24"/>
        </w:rPr>
      </w:pPr>
    </w:p>
    <w:p w:rsidR="00AA0984" w:rsidRDefault="004976D8" w:rsidP="00AA0984">
      <w:pPr>
        <w:jc w:val="center"/>
        <w:rPr>
          <w:rFonts w:ascii="Cursive standard" w:hAnsi="Cursive standard"/>
          <w:noProof/>
          <w:sz w:val="24"/>
          <w:szCs w:val="24"/>
          <w:lang w:eastAsia="fr-BE"/>
        </w:rPr>
      </w:pPr>
      <w:r>
        <w:rPr>
          <w:rFonts w:ascii="Cursive standard" w:hAnsi="Cursive standard"/>
          <w:noProof/>
          <w:sz w:val="24"/>
          <w:szCs w:val="24"/>
          <w:lang w:val="fr-FR" w:eastAsia="fr-FR"/>
        </w:rPr>
        <w:drawing>
          <wp:inline distT="0" distB="0" distL="0" distR="0">
            <wp:extent cx="3686175" cy="3562350"/>
            <wp:effectExtent l="19050" t="0" r="9525" b="0"/>
            <wp:docPr id="14" name="Image 13" descr="Sans-tit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9.jpg"/>
                    <pic:cNvPicPr/>
                  </pic:nvPicPr>
                  <pic:blipFill>
                    <a:blip r:embed="rId7" cstate="print"/>
                    <a:stretch>
                      <a:fillRect/>
                    </a:stretch>
                  </pic:blipFill>
                  <pic:spPr>
                    <a:xfrm>
                      <a:off x="0" y="0"/>
                      <a:ext cx="3686175" cy="3562350"/>
                    </a:xfrm>
                    <a:prstGeom prst="rect">
                      <a:avLst/>
                    </a:prstGeom>
                  </pic:spPr>
                </pic:pic>
              </a:graphicData>
            </a:graphic>
          </wp:inline>
        </w:drawing>
      </w:r>
    </w:p>
    <w:p w:rsidR="004A0AC2" w:rsidRPr="00AA0984" w:rsidRDefault="004A0AC2" w:rsidP="004A0AC2">
      <w:pPr>
        <w:rPr>
          <w:rFonts w:ascii="Cursive standard" w:hAnsi="Cursive standard"/>
          <w:sz w:val="44"/>
          <w:szCs w:val="44"/>
        </w:rPr>
      </w:pPr>
      <w:r w:rsidRPr="00AA0984">
        <w:rPr>
          <w:rFonts w:ascii="Cursive standard" w:hAnsi="Cursive standard"/>
          <w:sz w:val="44"/>
          <w:szCs w:val="44"/>
        </w:rPr>
        <w:t xml:space="preserve">Je suis </w:t>
      </w:r>
      <w:r>
        <w:rPr>
          <w:rFonts w:ascii="Cursive standard" w:hAnsi="Cursive standard"/>
          <w:sz w:val="44"/>
          <w:szCs w:val="44"/>
        </w:rPr>
        <w:t>un garçon</w:t>
      </w:r>
    </w:p>
    <w:p w:rsidR="004843E9" w:rsidRDefault="004843E9">
      <w:pPr>
        <w:rPr>
          <w:rFonts w:ascii="Cursive standard" w:hAnsi="Cursive standard"/>
          <w:sz w:val="28"/>
          <w:szCs w:val="28"/>
        </w:rPr>
      </w:pPr>
    </w:p>
    <w:p w:rsidR="00AA0984" w:rsidRDefault="00AA0984">
      <w:pPr>
        <w:rPr>
          <w:rFonts w:ascii="Cursive standard" w:hAnsi="Cursive standard"/>
          <w:i/>
          <w:sz w:val="32"/>
          <w:szCs w:val="32"/>
          <w:u w:val="single"/>
        </w:rPr>
      </w:pPr>
      <w:r>
        <w:rPr>
          <w:rFonts w:ascii="Cursive standard" w:hAnsi="Cursive standard"/>
          <w:i/>
          <w:sz w:val="32"/>
          <w:szCs w:val="32"/>
          <w:u w:val="single"/>
        </w:rPr>
        <w:br w:type="page"/>
      </w:r>
    </w:p>
    <w:p w:rsidR="004843E9" w:rsidRPr="002F72C3" w:rsidRDefault="004843E9" w:rsidP="004843E9">
      <w:pPr>
        <w:spacing w:after="0" w:line="240" w:lineRule="auto"/>
        <w:rPr>
          <w:rFonts w:ascii="Cursive standard" w:hAnsi="Cursive standard"/>
          <w:i/>
          <w:sz w:val="32"/>
          <w:szCs w:val="32"/>
          <w:u w:val="single"/>
        </w:rPr>
      </w:pPr>
      <w:r>
        <w:rPr>
          <w:rFonts w:ascii="Cursive standard" w:hAnsi="Cursive standard"/>
          <w:i/>
          <w:sz w:val="32"/>
          <w:szCs w:val="32"/>
          <w:u w:val="single"/>
        </w:rPr>
        <w:lastRenderedPageBreak/>
        <w:t xml:space="preserve">Artistique </w:t>
      </w:r>
    </w:p>
    <w:p w:rsidR="004843E9" w:rsidRDefault="004843E9" w:rsidP="004843E9">
      <w:pPr>
        <w:spacing w:after="0" w:line="240" w:lineRule="auto"/>
        <w:jc w:val="center"/>
        <w:rPr>
          <w:rFonts w:ascii="Cursive standard" w:hAnsi="Cursive standard"/>
          <w:sz w:val="40"/>
          <w:szCs w:val="40"/>
          <w:u w:val="single"/>
        </w:rPr>
      </w:pPr>
      <w:r>
        <w:rPr>
          <w:rFonts w:ascii="Cursive standard" w:hAnsi="Cursive standard"/>
          <w:sz w:val="40"/>
          <w:szCs w:val="40"/>
          <w:u w:val="single"/>
        </w:rPr>
        <w:t>Coloriage de la page de garde</w:t>
      </w:r>
    </w:p>
    <w:p w:rsidR="004843E9" w:rsidRDefault="004843E9" w:rsidP="004843E9">
      <w:pPr>
        <w:spacing w:after="0" w:line="240" w:lineRule="auto"/>
        <w:rPr>
          <w:rFonts w:ascii="Cursive standard" w:hAnsi="Cursive standard"/>
          <w:sz w:val="28"/>
          <w:szCs w:val="28"/>
          <w:u w:val="single"/>
        </w:rPr>
      </w:pPr>
    </w:p>
    <w:p w:rsidR="004843E9" w:rsidRPr="00612DF9" w:rsidRDefault="004843E9" w:rsidP="004843E9">
      <w:pPr>
        <w:spacing w:after="0" w:line="240" w:lineRule="auto"/>
        <w:rPr>
          <w:rFonts w:ascii="Cursive standard" w:hAnsi="Cursive standard"/>
          <w:b/>
          <w:sz w:val="28"/>
          <w:szCs w:val="28"/>
          <w:u w:val="single"/>
        </w:rPr>
      </w:pPr>
      <w:r>
        <w:rPr>
          <w:rFonts w:ascii="Cursive standard" w:hAnsi="Cursive standard"/>
          <w:b/>
          <w:sz w:val="28"/>
          <w:szCs w:val="28"/>
          <w:u w:val="single"/>
        </w:rPr>
        <w:t>Objectif</w:t>
      </w:r>
    </w:p>
    <w:p w:rsidR="004843E9" w:rsidRDefault="004843E9" w:rsidP="004843E9">
      <w:pPr>
        <w:spacing w:after="0" w:line="240" w:lineRule="auto"/>
        <w:rPr>
          <w:rFonts w:ascii="Cursive standard" w:hAnsi="Cursive standard"/>
          <w:sz w:val="28"/>
          <w:szCs w:val="28"/>
        </w:rPr>
      </w:pPr>
      <w:r>
        <w:rPr>
          <w:rFonts w:ascii="Cursive standard" w:hAnsi="Cursive standard"/>
          <w:sz w:val="28"/>
          <w:szCs w:val="28"/>
        </w:rPr>
        <w:t>Remplir des surfaces définies</w:t>
      </w:r>
    </w:p>
    <w:p w:rsidR="004843E9" w:rsidRDefault="004843E9" w:rsidP="004843E9">
      <w:pPr>
        <w:spacing w:after="0" w:line="240" w:lineRule="auto"/>
        <w:rPr>
          <w:rFonts w:ascii="Cursive standard" w:hAnsi="Cursive standard"/>
          <w:sz w:val="28"/>
          <w:szCs w:val="28"/>
        </w:rPr>
      </w:pPr>
    </w:p>
    <w:p w:rsidR="004843E9" w:rsidRPr="00612DF9" w:rsidRDefault="004843E9" w:rsidP="004843E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4843E9" w:rsidRDefault="004843E9" w:rsidP="004843E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Dessin illustrant la rentrée des classes</w:t>
      </w:r>
    </w:p>
    <w:p w:rsidR="004843E9" w:rsidRPr="004843E9" w:rsidRDefault="004843E9" w:rsidP="004843E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Pastels au choix</w:t>
      </w:r>
    </w:p>
    <w:p w:rsidR="004843E9" w:rsidRDefault="004843E9" w:rsidP="004843E9">
      <w:pPr>
        <w:spacing w:after="0" w:line="240" w:lineRule="auto"/>
        <w:rPr>
          <w:rFonts w:ascii="Cursive standard" w:hAnsi="Cursive standard"/>
          <w:sz w:val="28"/>
          <w:szCs w:val="28"/>
        </w:rPr>
      </w:pPr>
    </w:p>
    <w:p w:rsidR="004843E9" w:rsidRPr="00612DF9" w:rsidRDefault="004843E9" w:rsidP="004843E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4843E9" w:rsidRPr="00E17019" w:rsidRDefault="004843E9" w:rsidP="004843E9">
      <w:pPr>
        <w:numPr>
          <w:ilvl w:val="0"/>
          <w:numId w:val="1"/>
        </w:numPr>
        <w:spacing w:after="0" w:line="240" w:lineRule="auto"/>
        <w:rPr>
          <w:rFonts w:ascii="Cursive standard" w:hAnsi="Cursive standard" w:cstheme="minorHAnsi"/>
          <w:sz w:val="28"/>
          <w:szCs w:val="28"/>
        </w:rPr>
      </w:pPr>
      <w:r>
        <w:rPr>
          <w:rFonts w:ascii="Cursive standard" w:hAnsi="Cursive standard" w:cstheme="minorHAnsi"/>
          <w:sz w:val="28"/>
          <w:szCs w:val="28"/>
        </w:rPr>
        <w:t>A32 : couvrir de manière uniforme des surfaces</w:t>
      </w:r>
    </w:p>
    <w:p w:rsidR="004843E9" w:rsidRDefault="004843E9" w:rsidP="004843E9">
      <w:pPr>
        <w:spacing w:after="0" w:line="240" w:lineRule="auto"/>
        <w:rPr>
          <w:rFonts w:ascii="Cursive standard" w:hAnsi="Cursive standard"/>
          <w:sz w:val="28"/>
          <w:szCs w:val="28"/>
          <w:u w:val="single"/>
        </w:rPr>
      </w:pPr>
    </w:p>
    <w:p w:rsidR="004843E9" w:rsidRPr="00612DF9" w:rsidRDefault="004843E9" w:rsidP="004843E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4843E9" w:rsidRPr="004843E9" w:rsidRDefault="004843E9" w:rsidP="004843E9">
      <w:pPr>
        <w:pStyle w:val="Paragraphedeliste"/>
        <w:numPr>
          <w:ilvl w:val="0"/>
          <w:numId w:val="1"/>
        </w:numPr>
        <w:spacing w:after="0" w:line="240" w:lineRule="auto"/>
        <w:rPr>
          <w:rFonts w:ascii="Cursive standard" w:hAnsi="Cursive standard"/>
          <w:sz w:val="28"/>
          <w:szCs w:val="28"/>
        </w:rPr>
      </w:pPr>
      <w:r w:rsidRPr="004843E9">
        <w:rPr>
          <w:rFonts w:ascii="Cursive standard" w:hAnsi="Cursive standard"/>
          <w:sz w:val="28"/>
          <w:szCs w:val="28"/>
        </w:rPr>
        <w:t>Observation du dessin à colorier</w:t>
      </w:r>
    </w:p>
    <w:p w:rsidR="004843E9" w:rsidRDefault="004843E9" w:rsidP="004843E9">
      <w:pPr>
        <w:pStyle w:val="Paragraphedeliste"/>
        <w:numPr>
          <w:ilvl w:val="0"/>
          <w:numId w:val="1"/>
        </w:numPr>
        <w:spacing w:after="0" w:line="240" w:lineRule="auto"/>
        <w:rPr>
          <w:rFonts w:ascii="Cursive standard" w:hAnsi="Cursive standard"/>
          <w:sz w:val="28"/>
          <w:szCs w:val="28"/>
        </w:rPr>
      </w:pPr>
      <w:r w:rsidRPr="004843E9">
        <w:rPr>
          <w:rFonts w:ascii="Cursive standard" w:hAnsi="Cursive standard"/>
          <w:sz w:val="28"/>
          <w:szCs w:val="28"/>
        </w:rPr>
        <w:t>Coloriage libre : les enfants choisiront les couleurs qu’ils veulent utiliser</w:t>
      </w:r>
      <w:r>
        <w:rPr>
          <w:rFonts w:ascii="Cursive standard" w:hAnsi="Cursive standard"/>
          <w:sz w:val="28"/>
          <w:szCs w:val="28"/>
        </w:rPr>
        <w:t>. Pendant l’activité, l’institutrice passera près de chaque enfant pour lui demander les couleurs qu’il a utilisé</w:t>
      </w:r>
      <w:r w:rsidR="004976D8">
        <w:rPr>
          <w:rFonts w:ascii="Cursive standard" w:hAnsi="Cursive standard"/>
          <w:sz w:val="28"/>
          <w:szCs w:val="28"/>
        </w:rPr>
        <w:t>es</w:t>
      </w:r>
      <w:r>
        <w:rPr>
          <w:rFonts w:ascii="Cursive standard" w:hAnsi="Cursive standard"/>
          <w:sz w:val="28"/>
          <w:szCs w:val="28"/>
        </w:rPr>
        <w:t>.</w:t>
      </w:r>
    </w:p>
    <w:p w:rsidR="008014A3" w:rsidRDefault="004843E9" w:rsidP="004843E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Après l’activité, l’enfant doit être capable de ranger les pastels dans les boîtes correspondant aux couleurs</w:t>
      </w:r>
    </w:p>
    <w:p w:rsidR="008014A3" w:rsidRDefault="008014A3">
      <w:pPr>
        <w:rPr>
          <w:rFonts w:ascii="Cursive standard" w:hAnsi="Cursive standard"/>
          <w:sz w:val="28"/>
          <w:szCs w:val="28"/>
        </w:rPr>
      </w:pPr>
      <w:r>
        <w:rPr>
          <w:rFonts w:ascii="Cursive standard" w:hAnsi="Cursive standard"/>
          <w:sz w:val="28"/>
          <w:szCs w:val="28"/>
        </w:rPr>
        <w:br w:type="page"/>
      </w:r>
    </w:p>
    <w:p w:rsidR="004976D8" w:rsidRDefault="008014A3" w:rsidP="004976D8">
      <w:pPr>
        <w:pStyle w:val="Paragraphedeliste"/>
        <w:spacing w:after="0" w:line="240" w:lineRule="auto"/>
        <w:ind w:left="360"/>
        <w:jc w:val="center"/>
        <w:rPr>
          <w:rFonts w:ascii="Cursive standard" w:hAnsi="Cursive standard"/>
          <w:sz w:val="52"/>
          <w:szCs w:val="52"/>
        </w:rPr>
      </w:pPr>
      <w:r>
        <w:rPr>
          <w:rFonts w:ascii="Cursive standard" w:hAnsi="Cursive standard"/>
          <w:sz w:val="52"/>
          <w:szCs w:val="52"/>
        </w:rPr>
        <w:lastRenderedPageBreak/>
        <w:t>Lundi 2 septembre,</w:t>
      </w:r>
    </w:p>
    <w:p w:rsidR="004976D8" w:rsidRDefault="008014A3" w:rsidP="004976D8">
      <w:pPr>
        <w:pStyle w:val="Paragraphedeliste"/>
        <w:spacing w:after="0" w:line="240" w:lineRule="auto"/>
        <w:ind w:left="360"/>
        <w:jc w:val="center"/>
        <w:rPr>
          <w:rFonts w:ascii="Cursive standard" w:hAnsi="Cursive standard"/>
          <w:sz w:val="52"/>
          <w:szCs w:val="52"/>
        </w:rPr>
      </w:pPr>
      <w:r>
        <w:rPr>
          <w:rFonts w:ascii="Cursive standard" w:hAnsi="Cursive standard"/>
          <w:sz w:val="52"/>
          <w:szCs w:val="52"/>
        </w:rPr>
        <w:t>nous rentrons en 1</w:t>
      </w:r>
      <w:r w:rsidRPr="008014A3">
        <w:rPr>
          <w:rFonts w:ascii="Cursive standard" w:hAnsi="Cursive standard"/>
          <w:sz w:val="52"/>
          <w:szCs w:val="52"/>
          <w:vertAlign w:val="superscript"/>
        </w:rPr>
        <w:t>ère</w:t>
      </w:r>
      <w:r>
        <w:rPr>
          <w:rFonts w:ascii="Cursive standard" w:hAnsi="Cursive standard"/>
          <w:sz w:val="52"/>
          <w:szCs w:val="52"/>
        </w:rPr>
        <w:t xml:space="preserve"> maternelle</w:t>
      </w:r>
    </w:p>
    <w:p w:rsidR="004843E9" w:rsidRDefault="008014A3" w:rsidP="004976D8">
      <w:pPr>
        <w:pStyle w:val="Paragraphedeliste"/>
        <w:spacing w:after="0" w:line="240" w:lineRule="auto"/>
        <w:ind w:left="360"/>
        <w:jc w:val="center"/>
        <w:rPr>
          <w:rFonts w:ascii="Cursive standard" w:hAnsi="Cursive standard"/>
          <w:sz w:val="52"/>
          <w:szCs w:val="52"/>
        </w:rPr>
      </w:pPr>
      <w:r>
        <w:rPr>
          <w:rFonts w:ascii="Cursive standard" w:hAnsi="Cursive standard"/>
          <w:sz w:val="52"/>
          <w:szCs w:val="52"/>
        </w:rPr>
        <w:t>chez Mme Christel et Mme Aurore.</w:t>
      </w:r>
    </w:p>
    <w:p w:rsidR="004976D8" w:rsidRDefault="004976D8" w:rsidP="008014A3">
      <w:pPr>
        <w:pStyle w:val="Paragraphedeliste"/>
        <w:spacing w:after="0" w:line="240" w:lineRule="auto"/>
        <w:ind w:left="360"/>
        <w:rPr>
          <w:rFonts w:ascii="Cursive standard" w:hAnsi="Cursive standard"/>
          <w:sz w:val="52"/>
          <w:szCs w:val="52"/>
        </w:rPr>
      </w:pPr>
    </w:p>
    <w:p w:rsidR="008014A3" w:rsidRPr="008014A3" w:rsidRDefault="004976D8" w:rsidP="008014A3">
      <w:pPr>
        <w:pStyle w:val="Paragraphedeliste"/>
        <w:spacing w:after="0" w:line="240" w:lineRule="auto"/>
        <w:ind w:left="360"/>
        <w:jc w:val="center"/>
        <w:rPr>
          <w:rFonts w:ascii="Cursive standard" w:hAnsi="Cursive standard"/>
          <w:sz w:val="52"/>
          <w:szCs w:val="52"/>
        </w:rPr>
      </w:pPr>
      <w:r>
        <w:rPr>
          <w:rFonts w:ascii="Cursive standard" w:hAnsi="Cursive standard"/>
          <w:noProof/>
          <w:sz w:val="52"/>
          <w:szCs w:val="52"/>
          <w:lang w:val="fr-FR" w:eastAsia="fr-FR"/>
        </w:rPr>
        <w:drawing>
          <wp:inline distT="0" distB="0" distL="0" distR="0">
            <wp:extent cx="6788121" cy="7332452"/>
            <wp:effectExtent l="19050" t="0" r="0" b="0"/>
            <wp:docPr id="15" name="Image 14" descr="Sans-tit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8.jpg"/>
                    <pic:cNvPicPr/>
                  </pic:nvPicPr>
                  <pic:blipFill>
                    <a:blip r:embed="rId8" cstate="print"/>
                    <a:stretch>
                      <a:fillRect/>
                    </a:stretch>
                  </pic:blipFill>
                  <pic:spPr>
                    <a:xfrm>
                      <a:off x="0" y="0"/>
                      <a:ext cx="6793159" cy="7337894"/>
                    </a:xfrm>
                    <a:prstGeom prst="rect">
                      <a:avLst/>
                    </a:prstGeom>
                  </pic:spPr>
                </pic:pic>
              </a:graphicData>
            </a:graphic>
          </wp:inline>
        </w:drawing>
      </w:r>
    </w:p>
    <w:p w:rsidR="00827AAC" w:rsidRDefault="00827AAC">
      <w:pPr>
        <w:rPr>
          <w:rFonts w:ascii="Cursive standard" w:hAnsi="Cursive standard"/>
          <w:sz w:val="28"/>
          <w:szCs w:val="28"/>
        </w:rPr>
      </w:pPr>
      <w:r>
        <w:rPr>
          <w:rFonts w:ascii="Cursive standard" w:hAnsi="Cursive standard"/>
          <w:sz w:val="28"/>
          <w:szCs w:val="28"/>
        </w:rPr>
        <w:br w:type="page"/>
      </w:r>
    </w:p>
    <w:p w:rsidR="00F323D9" w:rsidRPr="002F72C3" w:rsidRDefault="00F323D9" w:rsidP="00F323D9">
      <w:pPr>
        <w:spacing w:after="0" w:line="240" w:lineRule="auto"/>
        <w:rPr>
          <w:rFonts w:ascii="Cursive standard" w:hAnsi="Cursive standard"/>
          <w:i/>
          <w:sz w:val="32"/>
          <w:szCs w:val="32"/>
          <w:u w:val="single"/>
        </w:rPr>
      </w:pPr>
      <w:r>
        <w:rPr>
          <w:rFonts w:ascii="Cursive standard" w:hAnsi="Cursive standard"/>
          <w:i/>
          <w:sz w:val="32"/>
          <w:szCs w:val="32"/>
          <w:u w:val="single"/>
        </w:rPr>
        <w:lastRenderedPageBreak/>
        <w:t>Mathématique : solides et figures</w:t>
      </w:r>
      <w:r w:rsidRPr="002F72C3">
        <w:rPr>
          <w:rFonts w:ascii="Cursive standard" w:hAnsi="Cursive standard"/>
          <w:i/>
          <w:sz w:val="32"/>
          <w:szCs w:val="32"/>
          <w:u w:val="single"/>
        </w:rPr>
        <w:t xml:space="preserve"> </w:t>
      </w:r>
    </w:p>
    <w:p w:rsidR="00F323D9" w:rsidRDefault="00F323D9" w:rsidP="00F323D9">
      <w:pPr>
        <w:spacing w:after="0" w:line="240" w:lineRule="auto"/>
        <w:jc w:val="center"/>
        <w:rPr>
          <w:rFonts w:ascii="Cursive standard" w:hAnsi="Cursive standard"/>
          <w:sz w:val="40"/>
          <w:szCs w:val="40"/>
          <w:u w:val="single"/>
        </w:rPr>
      </w:pPr>
      <w:r>
        <w:rPr>
          <w:rFonts w:ascii="Cursive standard" w:hAnsi="Cursive standard"/>
          <w:sz w:val="40"/>
          <w:szCs w:val="40"/>
          <w:u w:val="single"/>
        </w:rPr>
        <w:t>Puzzle de la couverture du livre</w:t>
      </w:r>
    </w:p>
    <w:p w:rsidR="00F323D9" w:rsidRDefault="00F323D9" w:rsidP="00F323D9">
      <w:pPr>
        <w:spacing w:after="0" w:line="240" w:lineRule="auto"/>
        <w:rPr>
          <w:rFonts w:ascii="Cursive standard" w:hAnsi="Cursive standard"/>
          <w:sz w:val="28"/>
          <w:szCs w:val="28"/>
          <w:u w:val="single"/>
        </w:rPr>
      </w:pPr>
    </w:p>
    <w:p w:rsidR="00F323D9" w:rsidRPr="00612DF9" w:rsidRDefault="00F323D9" w:rsidP="00F323D9">
      <w:pPr>
        <w:spacing w:after="0" w:line="240" w:lineRule="auto"/>
        <w:rPr>
          <w:rFonts w:ascii="Cursive standard" w:hAnsi="Cursive standard"/>
          <w:b/>
          <w:sz w:val="28"/>
          <w:szCs w:val="28"/>
          <w:u w:val="single"/>
        </w:rPr>
      </w:pPr>
      <w:r>
        <w:rPr>
          <w:rFonts w:ascii="Cursive standard" w:hAnsi="Cursive standard"/>
          <w:b/>
          <w:sz w:val="28"/>
          <w:szCs w:val="28"/>
          <w:u w:val="single"/>
        </w:rPr>
        <w:t>Objectif</w:t>
      </w:r>
    </w:p>
    <w:p w:rsidR="00F323D9" w:rsidRPr="00827AAC" w:rsidRDefault="00F323D9" w:rsidP="00F323D9">
      <w:pPr>
        <w:spacing w:after="0" w:line="240" w:lineRule="auto"/>
        <w:rPr>
          <w:rFonts w:ascii="Cursive standard" w:hAnsi="Cursive standard"/>
          <w:sz w:val="28"/>
          <w:szCs w:val="28"/>
        </w:rPr>
      </w:pPr>
      <w:r w:rsidRPr="00827AAC">
        <w:rPr>
          <w:rFonts w:ascii="Cursive standard" w:hAnsi="Cursive standard"/>
          <w:bCs/>
          <w:sz w:val="28"/>
          <w:szCs w:val="28"/>
        </w:rPr>
        <w:t>Savoir reproduire l'organisation dans l'espace d'un ensemble limité d'objets</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F323D9" w:rsidRDefault="00F323D9" w:rsidP="00F323D9">
      <w:pPr>
        <w:pStyle w:val="Paragraphedeliste"/>
        <w:numPr>
          <w:ilvl w:val="0"/>
          <w:numId w:val="1"/>
        </w:numPr>
        <w:spacing w:after="0" w:line="240" w:lineRule="auto"/>
        <w:rPr>
          <w:rFonts w:ascii="Cursive standard" w:hAnsi="Cursive standard"/>
          <w:sz w:val="28"/>
          <w:szCs w:val="28"/>
        </w:rPr>
      </w:pPr>
      <w:r w:rsidRPr="00827AAC">
        <w:rPr>
          <w:rFonts w:ascii="Cursive standard" w:hAnsi="Cursive standard"/>
          <w:sz w:val="28"/>
          <w:szCs w:val="28"/>
        </w:rPr>
        <w:t>Modèle du puzzle à réaliser</w:t>
      </w:r>
    </w:p>
    <w:p w:rsidR="00F323D9"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Ciseaux pour les enfants qui savent découper</w:t>
      </w:r>
    </w:p>
    <w:p w:rsidR="00F323D9" w:rsidRPr="00827AAC"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Pièces de puzzle (2, 3 ou 4 pièces)</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F323D9" w:rsidRPr="00B60D84" w:rsidRDefault="00F323D9" w:rsidP="00F323D9">
      <w:pPr>
        <w:pStyle w:val="Titre5"/>
        <w:rPr>
          <w:rFonts w:ascii="Cursive standard" w:hAnsi="Cursive standard"/>
          <w:b w:val="0"/>
          <w:sz w:val="28"/>
          <w:szCs w:val="28"/>
        </w:rPr>
      </w:pPr>
      <w:r w:rsidRPr="00B60D84">
        <w:rPr>
          <w:rFonts w:ascii="Cursive standard" w:hAnsi="Cursive standard"/>
          <w:b w:val="0"/>
          <w:sz w:val="28"/>
          <w:szCs w:val="28"/>
        </w:rPr>
        <w:t xml:space="preserve">Repérer </w:t>
      </w:r>
    </w:p>
    <w:p w:rsidR="00F323D9" w:rsidRPr="00B60D84" w:rsidRDefault="00F323D9" w:rsidP="00F323D9">
      <w:pPr>
        <w:numPr>
          <w:ilvl w:val="0"/>
          <w:numId w:val="7"/>
        </w:numPr>
        <w:spacing w:after="0" w:line="240" w:lineRule="auto"/>
        <w:rPr>
          <w:rFonts w:ascii="Cursive standard" w:hAnsi="Cursive standard" w:cs="Tahoma"/>
          <w:sz w:val="28"/>
          <w:szCs w:val="28"/>
        </w:rPr>
      </w:pPr>
      <w:r w:rsidRPr="00B60D84">
        <w:rPr>
          <w:rFonts w:ascii="Cursive standard" w:hAnsi="Cursive standard" w:cs="Tahoma"/>
          <w:sz w:val="28"/>
          <w:szCs w:val="28"/>
        </w:rPr>
        <w:t>M26: se situer et situer des objets</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F323D9"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Présentation du modèle du puzzle à réaliser</w:t>
      </w:r>
    </w:p>
    <w:p w:rsidR="00F323D9"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Colorier le dessin qui sera découpé par la suite (nombre de pièces variant entre le niveau des enfants</w:t>
      </w:r>
    </w:p>
    <w:p w:rsidR="00F323D9" w:rsidRDefault="00F323D9" w:rsidP="00F323D9">
      <w:pPr>
        <w:pStyle w:val="Paragraphedeliste"/>
        <w:spacing w:after="0" w:line="240" w:lineRule="auto"/>
        <w:rPr>
          <w:rFonts w:ascii="Cursive standard" w:hAnsi="Cursive standard"/>
          <w:sz w:val="28"/>
          <w:szCs w:val="28"/>
        </w:rPr>
      </w:pPr>
      <w:r>
        <w:rPr>
          <w:rFonts w:ascii="Cursive standard" w:hAnsi="Cursive standard"/>
          <w:sz w:val="28"/>
          <w:szCs w:val="28"/>
        </w:rPr>
        <w:t>soit par l’institutrice</w:t>
      </w:r>
    </w:p>
    <w:p w:rsidR="00F323D9" w:rsidRDefault="00F323D9" w:rsidP="00F323D9">
      <w:pPr>
        <w:pStyle w:val="Paragraphedeliste"/>
        <w:spacing w:after="0" w:line="240" w:lineRule="auto"/>
        <w:rPr>
          <w:rFonts w:ascii="Cursive standard" w:hAnsi="Cursive standard"/>
          <w:sz w:val="28"/>
          <w:szCs w:val="28"/>
        </w:rPr>
      </w:pPr>
      <w:r>
        <w:rPr>
          <w:rFonts w:ascii="Cursive standard" w:hAnsi="Cursive standard"/>
          <w:sz w:val="28"/>
          <w:szCs w:val="28"/>
        </w:rPr>
        <w:t>soit par l’enfant lui-même</w:t>
      </w:r>
    </w:p>
    <w:p w:rsidR="00F323D9"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L’enfant utilisera le modèle à côté de lui pour replacer dans le cadre le puzzle. Si il n’y parvient pas, il recevra une feuille sur laquelle il replacera les pièces au bon endroit.</w:t>
      </w:r>
    </w:p>
    <w:p w:rsidR="00F323D9" w:rsidRPr="00A8479C"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Vérification avec l’institutrice et correction éventuelle.</w:t>
      </w:r>
    </w:p>
    <w:p w:rsidR="00F323D9" w:rsidRDefault="00F323D9">
      <w:pPr>
        <w:rPr>
          <w:rFonts w:ascii="Cursive standard" w:hAnsi="Cursive standard"/>
          <w:i/>
          <w:sz w:val="32"/>
          <w:szCs w:val="32"/>
          <w:u w:val="single"/>
        </w:rPr>
      </w:pPr>
      <w:r>
        <w:rPr>
          <w:rFonts w:ascii="Cursive standard" w:hAnsi="Cursive standard"/>
          <w:i/>
          <w:sz w:val="32"/>
          <w:szCs w:val="32"/>
          <w:u w:val="single"/>
        </w:rPr>
        <w:br w:type="page"/>
      </w:r>
    </w:p>
    <w:p w:rsidR="003D35A4" w:rsidRPr="002F72C3" w:rsidRDefault="003D35A4" w:rsidP="003D35A4">
      <w:pPr>
        <w:spacing w:after="0" w:line="240" w:lineRule="auto"/>
        <w:rPr>
          <w:rFonts w:ascii="Cursive standard" w:hAnsi="Cursive standard"/>
          <w:i/>
          <w:sz w:val="32"/>
          <w:szCs w:val="32"/>
          <w:u w:val="single"/>
        </w:rPr>
      </w:pPr>
      <w:r>
        <w:rPr>
          <w:rFonts w:ascii="Cursive standard" w:hAnsi="Cursive standard"/>
          <w:i/>
          <w:sz w:val="32"/>
          <w:szCs w:val="32"/>
          <w:u w:val="single"/>
        </w:rPr>
        <w:lastRenderedPageBreak/>
        <w:t>Langage : parler et écouter</w:t>
      </w:r>
    </w:p>
    <w:p w:rsidR="003D35A4" w:rsidRDefault="003D35A4" w:rsidP="003D35A4">
      <w:pPr>
        <w:spacing w:after="0" w:line="240" w:lineRule="auto"/>
        <w:jc w:val="center"/>
        <w:rPr>
          <w:rFonts w:ascii="Cursive standard" w:hAnsi="Cursive standard"/>
          <w:sz w:val="40"/>
          <w:szCs w:val="40"/>
          <w:u w:val="single"/>
        </w:rPr>
      </w:pPr>
      <w:r>
        <w:rPr>
          <w:rFonts w:ascii="Cursive standard" w:hAnsi="Cursive standard"/>
          <w:sz w:val="40"/>
          <w:szCs w:val="40"/>
          <w:u w:val="single"/>
        </w:rPr>
        <w:t>Lecture d’un livre d’images</w:t>
      </w:r>
    </w:p>
    <w:p w:rsidR="003D35A4" w:rsidRPr="003D35A4" w:rsidRDefault="003D35A4" w:rsidP="003D35A4">
      <w:pPr>
        <w:spacing w:after="0" w:line="240" w:lineRule="auto"/>
        <w:jc w:val="center"/>
        <w:rPr>
          <w:rFonts w:ascii="Cursive standard" w:hAnsi="Cursive standard"/>
          <w:sz w:val="32"/>
          <w:szCs w:val="32"/>
          <w:u w:val="single"/>
        </w:rPr>
      </w:pPr>
      <w:r>
        <w:rPr>
          <w:rFonts w:ascii="Cursive standard" w:hAnsi="Cursive standard"/>
          <w:sz w:val="32"/>
          <w:szCs w:val="32"/>
          <w:u w:val="single"/>
        </w:rPr>
        <w:t xml:space="preserve">« P’tit Loup rentre à l’école » </w:t>
      </w:r>
    </w:p>
    <w:p w:rsidR="003D35A4" w:rsidRDefault="003D35A4" w:rsidP="003D35A4">
      <w:pPr>
        <w:spacing w:after="0" w:line="240" w:lineRule="auto"/>
        <w:rPr>
          <w:rFonts w:ascii="Cursive standard" w:hAnsi="Cursive standard"/>
          <w:sz w:val="28"/>
          <w:szCs w:val="28"/>
          <w:u w:val="single"/>
        </w:rPr>
      </w:pPr>
    </w:p>
    <w:p w:rsidR="003D35A4" w:rsidRPr="00612DF9" w:rsidRDefault="003D35A4" w:rsidP="003D35A4">
      <w:pPr>
        <w:spacing w:after="0" w:line="240" w:lineRule="auto"/>
        <w:rPr>
          <w:rFonts w:ascii="Cursive standard" w:hAnsi="Cursive standard"/>
          <w:b/>
          <w:sz w:val="28"/>
          <w:szCs w:val="28"/>
          <w:u w:val="single"/>
        </w:rPr>
      </w:pPr>
      <w:r>
        <w:rPr>
          <w:rFonts w:ascii="Cursive standard" w:hAnsi="Cursive standard"/>
          <w:b/>
          <w:sz w:val="28"/>
          <w:szCs w:val="28"/>
          <w:u w:val="single"/>
        </w:rPr>
        <w:t>Objectif</w:t>
      </w:r>
    </w:p>
    <w:p w:rsidR="003D35A4" w:rsidRPr="00827AAC" w:rsidRDefault="003D35A4" w:rsidP="003D35A4">
      <w:pPr>
        <w:spacing w:after="0" w:line="240" w:lineRule="auto"/>
        <w:rPr>
          <w:rFonts w:ascii="Cursive standard" w:hAnsi="Cursive standard"/>
          <w:sz w:val="28"/>
          <w:szCs w:val="28"/>
        </w:rPr>
      </w:pPr>
      <w:r>
        <w:rPr>
          <w:rFonts w:ascii="Cursive standard" w:hAnsi="Cursive standard"/>
          <w:bCs/>
          <w:sz w:val="28"/>
          <w:szCs w:val="28"/>
        </w:rPr>
        <w:t>Ecouter une histoire racontée ou lue par l’institutrice</w:t>
      </w:r>
    </w:p>
    <w:p w:rsidR="003D35A4" w:rsidRPr="00612DF9" w:rsidRDefault="003D35A4" w:rsidP="003D35A4">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3D35A4" w:rsidRPr="007B3184" w:rsidRDefault="003D35A4" w:rsidP="003D35A4">
      <w:pPr>
        <w:spacing w:after="0" w:line="240" w:lineRule="auto"/>
        <w:rPr>
          <w:rFonts w:ascii="Cursive standard" w:hAnsi="Cursive standard"/>
          <w:sz w:val="28"/>
          <w:szCs w:val="28"/>
        </w:rPr>
      </w:pPr>
      <w:r w:rsidRPr="007B3184">
        <w:rPr>
          <w:rFonts w:ascii="Cursive standard" w:hAnsi="Cursive standard"/>
          <w:sz w:val="28"/>
          <w:szCs w:val="28"/>
        </w:rPr>
        <w:t>« P’tit Loup rentre à l’école » O. Lallemand, E. Thuillier</w:t>
      </w:r>
    </w:p>
    <w:p w:rsidR="003D35A4" w:rsidRPr="00612DF9" w:rsidRDefault="003D35A4" w:rsidP="003D35A4">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3D35A4" w:rsidRPr="00415FEF" w:rsidRDefault="003D35A4" w:rsidP="003D35A4">
      <w:pPr>
        <w:pStyle w:val="Corpsdetexte2"/>
        <w:rPr>
          <w:rFonts w:ascii="Cursive standard" w:hAnsi="Cursive standard"/>
          <w:b w:val="0"/>
          <w:sz w:val="28"/>
          <w:szCs w:val="28"/>
        </w:rPr>
      </w:pPr>
      <w:r w:rsidRPr="00415FEF">
        <w:rPr>
          <w:rFonts w:ascii="Cursive standard" w:hAnsi="Cursive standard"/>
          <w:b w:val="0"/>
          <w:sz w:val="28"/>
          <w:szCs w:val="28"/>
        </w:rPr>
        <w:t xml:space="preserve">Orienter sa parole et son écoute en fonction de la situation de communication </w:t>
      </w:r>
    </w:p>
    <w:p w:rsidR="003D35A4" w:rsidRPr="00415FEF" w:rsidRDefault="003D35A4" w:rsidP="003D35A4">
      <w:pPr>
        <w:numPr>
          <w:ilvl w:val="0"/>
          <w:numId w:val="8"/>
        </w:numPr>
        <w:spacing w:after="0" w:line="240" w:lineRule="auto"/>
        <w:rPr>
          <w:rFonts w:ascii="Cursive standard" w:hAnsi="Cursive standard" w:cs="Tahoma"/>
          <w:sz w:val="28"/>
          <w:szCs w:val="28"/>
        </w:rPr>
      </w:pPr>
      <w:r w:rsidRPr="00415FEF">
        <w:rPr>
          <w:rFonts w:ascii="Cursive standard" w:hAnsi="Cursive standard" w:cs="Tahoma"/>
          <w:sz w:val="28"/>
          <w:szCs w:val="28"/>
        </w:rPr>
        <w:t>F71: pratiquer une écoute active</w:t>
      </w:r>
    </w:p>
    <w:p w:rsidR="003D35A4" w:rsidRPr="00612DF9" w:rsidRDefault="003D35A4" w:rsidP="003D35A4">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3D35A4" w:rsidRDefault="00415FEF" w:rsidP="003D35A4">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La première page de couverture : montrer la couverture de l’album, la décrire et lire le titre.</w:t>
      </w:r>
    </w:p>
    <w:p w:rsidR="00415FEF" w:rsidRDefault="00415FEF" w:rsidP="003D35A4">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Pour chaque page présentée : mettre en évidence le personnage principal, les sentiments qu’il éprouve, les activités faites à l’école</w:t>
      </w:r>
    </w:p>
    <w:p w:rsidR="00415FEF" w:rsidRPr="00A8479C" w:rsidRDefault="00415FEF" w:rsidP="003D35A4">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Pour terminer l’activité, l’institutrice demandera aux enfants de raconter l’histoire.</w:t>
      </w:r>
    </w:p>
    <w:p w:rsidR="00612DF9" w:rsidRDefault="004976D8" w:rsidP="000F76DF">
      <w:pPr>
        <w:spacing w:after="0" w:line="240" w:lineRule="auto"/>
        <w:jc w:val="center"/>
        <w:rPr>
          <w:rFonts w:ascii="Cursive standard" w:hAnsi="Cursive standard"/>
          <w:sz w:val="28"/>
          <w:szCs w:val="28"/>
        </w:rPr>
      </w:pPr>
      <w:r>
        <w:rPr>
          <w:rFonts w:ascii="Cursive standard" w:hAnsi="Cursive standard"/>
          <w:noProof/>
          <w:sz w:val="28"/>
          <w:szCs w:val="28"/>
          <w:lang w:val="fr-FR" w:eastAsia="fr-FR"/>
        </w:rPr>
        <w:drawing>
          <wp:inline distT="0" distB="0" distL="0" distR="0">
            <wp:extent cx="1714500" cy="1714500"/>
            <wp:effectExtent l="19050" t="0" r="0" b="0"/>
            <wp:docPr id="17" name="Imag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1714500" cy="1714500"/>
                    </a:xfrm>
                    <a:prstGeom prst="rect">
                      <a:avLst/>
                    </a:prstGeom>
                  </pic:spPr>
                </pic:pic>
              </a:graphicData>
            </a:graphic>
          </wp:inline>
        </w:drawing>
      </w:r>
    </w:p>
    <w:p w:rsidR="000F76DF" w:rsidRDefault="000F76DF" w:rsidP="000F76DF">
      <w:pPr>
        <w:spacing w:after="0" w:line="240" w:lineRule="auto"/>
        <w:jc w:val="center"/>
        <w:rPr>
          <w:rFonts w:ascii="Cursive standard" w:hAnsi="Cursive standard"/>
          <w:sz w:val="28"/>
          <w:szCs w:val="28"/>
        </w:rPr>
      </w:pPr>
    </w:p>
    <w:p w:rsidR="000F76DF" w:rsidRDefault="000F76DF">
      <w:pPr>
        <w:rPr>
          <w:rFonts w:ascii="Cursive standard" w:hAnsi="Cursive standard"/>
          <w:sz w:val="28"/>
          <w:szCs w:val="28"/>
        </w:rPr>
      </w:pPr>
      <w:r>
        <w:rPr>
          <w:rFonts w:ascii="Cursive standard" w:hAnsi="Cursive standard"/>
          <w:sz w:val="28"/>
          <w:szCs w:val="28"/>
        </w:rPr>
        <w:br w:type="page"/>
      </w:r>
    </w:p>
    <w:p w:rsidR="000F76DF" w:rsidRPr="002F72C3" w:rsidRDefault="000F76DF" w:rsidP="000F76DF">
      <w:pPr>
        <w:spacing w:after="0" w:line="240" w:lineRule="auto"/>
        <w:rPr>
          <w:rFonts w:ascii="Cursive standard" w:hAnsi="Cursive standard"/>
          <w:i/>
          <w:sz w:val="32"/>
          <w:szCs w:val="32"/>
          <w:u w:val="single"/>
        </w:rPr>
      </w:pPr>
      <w:r>
        <w:rPr>
          <w:rFonts w:ascii="Cursive standard" w:hAnsi="Cursive standard"/>
          <w:i/>
          <w:sz w:val="32"/>
          <w:szCs w:val="32"/>
          <w:u w:val="single"/>
        </w:rPr>
        <w:lastRenderedPageBreak/>
        <w:t>Langage : parler et écouter</w:t>
      </w:r>
    </w:p>
    <w:p w:rsidR="000F76DF" w:rsidRDefault="000F76DF" w:rsidP="000F76DF">
      <w:pPr>
        <w:spacing w:after="0" w:line="240" w:lineRule="auto"/>
        <w:jc w:val="center"/>
        <w:rPr>
          <w:rFonts w:ascii="Cursive standard" w:hAnsi="Cursive standard"/>
          <w:sz w:val="40"/>
          <w:szCs w:val="40"/>
          <w:u w:val="single"/>
        </w:rPr>
      </w:pPr>
      <w:r>
        <w:rPr>
          <w:rFonts w:ascii="Cursive standard" w:hAnsi="Cursive standard"/>
          <w:sz w:val="40"/>
          <w:szCs w:val="40"/>
          <w:u w:val="single"/>
        </w:rPr>
        <w:t>Lecture d’un livre d’images</w:t>
      </w:r>
    </w:p>
    <w:p w:rsidR="000F76DF" w:rsidRPr="003D35A4" w:rsidRDefault="000F76DF" w:rsidP="000F76DF">
      <w:pPr>
        <w:spacing w:after="0" w:line="240" w:lineRule="auto"/>
        <w:jc w:val="center"/>
        <w:rPr>
          <w:rFonts w:ascii="Cursive standard" w:hAnsi="Cursive standard"/>
          <w:sz w:val="32"/>
          <w:szCs w:val="32"/>
          <w:u w:val="single"/>
        </w:rPr>
      </w:pPr>
      <w:r>
        <w:rPr>
          <w:rFonts w:ascii="Cursive standard" w:hAnsi="Cursive standard"/>
          <w:sz w:val="32"/>
          <w:szCs w:val="32"/>
          <w:u w:val="single"/>
        </w:rPr>
        <w:t xml:space="preserve">« P’tit Loup rentre à l’école » </w:t>
      </w:r>
    </w:p>
    <w:p w:rsidR="000F76DF" w:rsidRDefault="000F76DF" w:rsidP="000F76DF">
      <w:pPr>
        <w:spacing w:after="0" w:line="240" w:lineRule="auto"/>
        <w:rPr>
          <w:rFonts w:ascii="Cursive standard" w:hAnsi="Cursive standard"/>
          <w:sz w:val="28"/>
          <w:szCs w:val="28"/>
          <w:u w:val="single"/>
        </w:rPr>
      </w:pPr>
    </w:p>
    <w:p w:rsidR="000F76DF" w:rsidRPr="00612DF9" w:rsidRDefault="000F76DF" w:rsidP="000F76DF">
      <w:pPr>
        <w:spacing w:after="0" w:line="240" w:lineRule="auto"/>
        <w:rPr>
          <w:rFonts w:ascii="Cursive standard" w:hAnsi="Cursive standard"/>
          <w:b/>
          <w:sz w:val="28"/>
          <w:szCs w:val="28"/>
          <w:u w:val="single"/>
        </w:rPr>
      </w:pPr>
      <w:r>
        <w:rPr>
          <w:rFonts w:ascii="Cursive standard" w:hAnsi="Cursive standard"/>
          <w:b/>
          <w:sz w:val="28"/>
          <w:szCs w:val="28"/>
          <w:u w:val="single"/>
        </w:rPr>
        <w:t>Objectif</w:t>
      </w:r>
    </w:p>
    <w:p w:rsidR="000F76DF" w:rsidRPr="00827AAC" w:rsidRDefault="000F76DF" w:rsidP="000F76DF">
      <w:pPr>
        <w:spacing w:after="0" w:line="240" w:lineRule="auto"/>
        <w:rPr>
          <w:rFonts w:ascii="Cursive standard" w:hAnsi="Cursive standard"/>
          <w:sz w:val="28"/>
          <w:szCs w:val="28"/>
        </w:rPr>
      </w:pPr>
      <w:r>
        <w:rPr>
          <w:rFonts w:ascii="Cursive standard" w:hAnsi="Cursive standard"/>
          <w:bCs/>
          <w:sz w:val="28"/>
          <w:szCs w:val="28"/>
        </w:rPr>
        <w:t>Reformuler l’histoire lue la veille en utilisant ses propres mots sans l’album, avec l’aide d’images</w:t>
      </w:r>
    </w:p>
    <w:p w:rsidR="000F76DF" w:rsidRPr="00612DF9" w:rsidRDefault="000F76DF" w:rsidP="000F76DF">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0F76DF" w:rsidRPr="007B3184" w:rsidRDefault="000F76DF" w:rsidP="000F76DF">
      <w:pPr>
        <w:spacing w:after="0" w:line="240" w:lineRule="auto"/>
        <w:rPr>
          <w:rFonts w:ascii="Cursive standard" w:hAnsi="Cursive standard"/>
          <w:sz w:val="28"/>
          <w:szCs w:val="28"/>
        </w:rPr>
      </w:pPr>
      <w:r w:rsidRPr="007B3184">
        <w:rPr>
          <w:rFonts w:ascii="Cursive standard" w:hAnsi="Cursive standard"/>
          <w:sz w:val="28"/>
          <w:szCs w:val="28"/>
        </w:rPr>
        <w:t>« P’tit Loup rentre à l’école » O. Lallemand, E. Thuillier</w:t>
      </w:r>
    </w:p>
    <w:p w:rsidR="000F76DF" w:rsidRPr="007B3184" w:rsidRDefault="000F76DF" w:rsidP="000F76DF">
      <w:pPr>
        <w:spacing w:after="0" w:line="240" w:lineRule="auto"/>
        <w:rPr>
          <w:rFonts w:ascii="Cursive standard" w:hAnsi="Cursive standard"/>
          <w:sz w:val="28"/>
          <w:szCs w:val="28"/>
        </w:rPr>
      </w:pPr>
      <w:r w:rsidRPr="007B3184">
        <w:rPr>
          <w:rFonts w:ascii="Cursive standard" w:hAnsi="Cursive standard"/>
          <w:sz w:val="28"/>
          <w:szCs w:val="28"/>
        </w:rPr>
        <w:t>Images photocopiées des éléments du livre.</w:t>
      </w:r>
    </w:p>
    <w:p w:rsidR="000F76DF" w:rsidRPr="00612DF9" w:rsidRDefault="000F76DF" w:rsidP="000F76DF">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0F76DF" w:rsidRPr="00415FEF" w:rsidRDefault="000F76DF" w:rsidP="000F76DF">
      <w:pPr>
        <w:pStyle w:val="Corpsdetexte2"/>
        <w:rPr>
          <w:rFonts w:ascii="Cursive standard" w:hAnsi="Cursive standard"/>
          <w:b w:val="0"/>
          <w:sz w:val="28"/>
          <w:szCs w:val="28"/>
        </w:rPr>
      </w:pPr>
      <w:r>
        <w:rPr>
          <w:rFonts w:ascii="Cursive standard" w:hAnsi="Cursive standard"/>
          <w:b w:val="0"/>
          <w:sz w:val="28"/>
          <w:szCs w:val="28"/>
        </w:rPr>
        <w:t>Elaborer des significations</w:t>
      </w:r>
    </w:p>
    <w:p w:rsidR="000F76DF" w:rsidRPr="000F76DF" w:rsidRDefault="000F76DF" w:rsidP="000F76DF">
      <w:pPr>
        <w:spacing w:after="0" w:line="240" w:lineRule="auto"/>
        <w:rPr>
          <w:rFonts w:ascii="Cursive standard" w:hAnsi="Cursive standard"/>
          <w:b/>
          <w:sz w:val="28"/>
          <w:szCs w:val="28"/>
          <w:u w:val="single"/>
        </w:rPr>
      </w:pPr>
      <w:r w:rsidRPr="000F76DF">
        <w:rPr>
          <w:rFonts w:ascii="Cursive standard" w:hAnsi="Cursive standard" w:cs="Tahoma"/>
          <w:sz w:val="28"/>
          <w:szCs w:val="28"/>
        </w:rPr>
        <w:t>F85: gérer le sens global du message et reformuler les informations</w:t>
      </w:r>
      <w:r w:rsidRPr="000F76DF">
        <w:rPr>
          <w:rFonts w:ascii="Cursive standard" w:hAnsi="Cursive standard"/>
          <w:b/>
          <w:sz w:val="28"/>
          <w:szCs w:val="28"/>
          <w:u w:val="single"/>
        </w:rPr>
        <w:t xml:space="preserve"> </w:t>
      </w:r>
    </w:p>
    <w:p w:rsidR="000F76DF" w:rsidRPr="00612DF9" w:rsidRDefault="000F76DF" w:rsidP="000F76DF">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0F76DF" w:rsidRDefault="000F76DF" w:rsidP="000F76DF">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Fermer le livre et demander aux enfants de qui parle le livre, de ce qu’il veut faire dans l’histoire.</w:t>
      </w:r>
    </w:p>
    <w:p w:rsidR="000F76DF" w:rsidRDefault="000F76DF" w:rsidP="000F76DF">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Demander aux enfants ce que va faire le personnage dans l’histoire</w:t>
      </w:r>
    </w:p>
    <w:p w:rsidR="000F76DF" w:rsidRDefault="000F76DF" w:rsidP="000F76DF">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Proposer des images photocopiées des éléments du livre pour aider les enfants : les lieux, les actions, les sentiments. Afficher au fur et à mesure les images au tableau</w:t>
      </w:r>
    </w:p>
    <w:p w:rsidR="000F76DF" w:rsidRDefault="000F76DF" w:rsidP="000F76DF">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Reprise de l’album pour vérifier les réponses. Relecture page par page</w:t>
      </w:r>
      <w:r w:rsidR="00D649CC">
        <w:rPr>
          <w:rFonts w:ascii="Cursive standard" w:hAnsi="Cursive standard"/>
          <w:sz w:val="28"/>
          <w:szCs w:val="28"/>
        </w:rPr>
        <w:t xml:space="preserve"> pour vérifier l’histoire racontée par les enfants.</w:t>
      </w:r>
    </w:p>
    <w:p w:rsidR="00D649CC" w:rsidRPr="00A8479C" w:rsidRDefault="00D649CC" w:rsidP="000F76DF">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Demander à un enfant de venir trouver une image demandée par l’institutrice. Par exemple : montre-moi l’image où tu vois P’tit Loup manger</w:t>
      </w:r>
    </w:p>
    <w:p w:rsidR="00F323D9" w:rsidRDefault="00F323D9">
      <w:pPr>
        <w:rPr>
          <w:rFonts w:ascii="Cursive standard" w:hAnsi="Cursive standard"/>
          <w:sz w:val="28"/>
          <w:szCs w:val="28"/>
        </w:rPr>
      </w:pPr>
      <w:r>
        <w:rPr>
          <w:rFonts w:ascii="Cursive standard" w:hAnsi="Cursive standard"/>
          <w:sz w:val="28"/>
          <w:szCs w:val="28"/>
        </w:rPr>
        <w:br w:type="page"/>
      </w:r>
    </w:p>
    <w:p w:rsidR="00F323D9" w:rsidRPr="002F72C3" w:rsidRDefault="00F323D9" w:rsidP="00F323D9">
      <w:pPr>
        <w:spacing w:after="0" w:line="240" w:lineRule="auto"/>
        <w:rPr>
          <w:rFonts w:ascii="Cursive standard" w:hAnsi="Cursive standard"/>
          <w:i/>
          <w:sz w:val="32"/>
          <w:szCs w:val="32"/>
          <w:u w:val="single"/>
        </w:rPr>
      </w:pPr>
      <w:r>
        <w:rPr>
          <w:rFonts w:ascii="Cursive standard" w:hAnsi="Cursive standard"/>
          <w:i/>
          <w:sz w:val="32"/>
          <w:szCs w:val="32"/>
          <w:u w:val="single"/>
        </w:rPr>
        <w:lastRenderedPageBreak/>
        <w:t>Mathématique : solides et figures</w:t>
      </w:r>
      <w:r w:rsidRPr="002F72C3">
        <w:rPr>
          <w:rFonts w:ascii="Cursive standard" w:hAnsi="Cursive standard"/>
          <w:i/>
          <w:sz w:val="32"/>
          <w:szCs w:val="32"/>
          <w:u w:val="single"/>
        </w:rPr>
        <w:t xml:space="preserve"> </w:t>
      </w:r>
    </w:p>
    <w:p w:rsidR="00F323D9" w:rsidRDefault="00F323D9" w:rsidP="00F323D9">
      <w:pPr>
        <w:spacing w:after="0" w:line="240" w:lineRule="auto"/>
        <w:jc w:val="center"/>
        <w:rPr>
          <w:rFonts w:ascii="Cursive standard" w:hAnsi="Cursive standard"/>
          <w:sz w:val="40"/>
          <w:szCs w:val="40"/>
          <w:u w:val="single"/>
        </w:rPr>
      </w:pPr>
      <w:r>
        <w:rPr>
          <w:rFonts w:ascii="Cursive standard" w:hAnsi="Cursive standard"/>
          <w:sz w:val="40"/>
          <w:szCs w:val="40"/>
          <w:u w:val="single"/>
        </w:rPr>
        <w:t>Puzzle de la couverture du livre</w:t>
      </w:r>
    </w:p>
    <w:p w:rsidR="00F323D9" w:rsidRDefault="00F323D9" w:rsidP="00F323D9">
      <w:pPr>
        <w:spacing w:after="0" w:line="240" w:lineRule="auto"/>
        <w:rPr>
          <w:rFonts w:ascii="Cursive standard" w:hAnsi="Cursive standard"/>
          <w:sz w:val="28"/>
          <w:szCs w:val="28"/>
          <w:u w:val="single"/>
        </w:rPr>
      </w:pPr>
    </w:p>
    <w:p w:rsidR="00F323D9" w:rsidRPr="00612DF9" w:rsidRDefault="00F323D9" w:rsidP="00F323D9">
      <w:pPr>
        <w:spacing w:after="0" w:line="240" w:lineRule="auto"/>
        <w:rPr>
          <w:rFonts w:ascii="Cursive standard" w:hAnsi="Cursive standard"/>
          <w:b/>
          <w:sz w:val="28"/>
          <w:szCs w:val="28"/>
          <w:u w:val="single"/>
        </w:rPr>
      </w:pPr>
      <w:r>
        <w:rPr>
          <w:rFonts w:ascii="Cursive standard" w:hAnsi="Cursive standard"/>
          <w:b/>
          <w:sz w:val="28"/>
          <w:szCs w:val="28"/>
          <w:u w:val="single"/>
        </w:rPr>
        <w:t>Objectif</w:t>
      </w:r>
    </w:p>
    <w:p w:rsidR="00F323D9" w:rsidRPr="00827AAC" w:rsidRDefault="00F323D9" w:rsidP="00F323D9">
      <w:pPr>
        <w:spacing w:after="0" w:line="240" w:lineRule="auto"/>
        <w:rPr>
          <w:rFonts w:ascii="Cursive standard" w:hAnsi="Cursive standard"/>
          <w:sz w:val="28"/>
          <w:szCs w:val="28"/>
        </w:rPr>
      </w:pPr>
      <w:r w:rsidRPr="00827AAC">
        <w:rPr>
          <w:rFonts w:ascii="Cursive standard" w:hAnsi="Cursive standard"/>
          <w:bCs/>
          <w:sz w:val="28"/>
          <w:szCs w:val="28"/>
        </w:rPr>
        <w:t>Savoir reproduire l'organisation dans l'espace d'un ensemble limité d'objets</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F323D9" w:rsidRDefault="00F323D9" w:rsidP="00F323D9">
      <w:pPr>
        <w:pStyle w:val="Paragraphedeliste"/>
        <w:numPr>
          <w:ilvl w:val="0"/>
          <w:numId w:val="1"/>
        </w:numPr>
        <w:spacing w:after="0" w:line="240" w:lineRule="auto"/>
        <w:rPr>
          <w:rFonts w:ascii="Cursive standard" w:hAnsi="Cursive standard"/>
          <w:sz w:val="28"/>
          <w:szCs w:val="28"/>
        </w:rPr>
      </w:pPr>
      <w:r w:rsidRPr="00827AAC">
        <w:rPr>
          <w:rFonts w:ascii="Cursive standard" w:hAnsi="Cursive standard"/>
          <w:sz w:val="28"/>
          <w:szCs w:val="28"/>
        </w:rPr>
        <w:t>Modèle du puzzle à réaliser</w:t>
      </w:r>
    </w:p>
    <w:p w:rsidR="00F323D9"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Ciseaux pour les enfants qui savent découper</w:t>
      </w:r>
    </w:p>
    <w:p w:rsidR="00F323D9" w:rsidRPr="00827AAC"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Pièces de puzzle (2, 3 ou 4 pièces)</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F323D9" w:rsidRPr="00B60D84" w:rsidRDefault="00F323D9" w:rsidP="00F323D9">
      <w:pPr>
        <w:pStyle w:val="Titre5"/>
        <w:rPr>
          <w:rFonts w:ascii="Cursive standard" w:hAnsi="Cursive standard"/>
          <w:b w:val="0"/>
          <w:sz w:val="28"/>
          <w:szCs w:val="28"/>
        </w:rPr>
      </w:pPr>
      <w:r w:rsidRPr="00B60D84">
        <w:rPr>
          <w:rFonts w:ascii="Cursive standard" w:hAnsi="Cursive standard"/>
          <w:b w:val="0"/>
          <w:sz w:val="28"/>
          <w:szCs w:val="28"/>
        </w:rPr>
        <w:t xml:space="preserve">Repérer </w:t>
      </w:r>
    </w:p>
    <w:p w:rsidR="00F323D9" w:rsidRPr="00B60D84" w:rsidRDefault="00F323D9" w:rsidP="00F323D9">
      <w:pPr>
        <w:numPr>
          <w:ilvl w:val="0"/>
          <w:numId w:val="7"/>
        </w:numPr>
        <w:spacing w:after="0" w:line="240" w:lineRule="auto"/>
        <w:rPr>
          <w:rFonts w:ascii="Cursive standard" w:hAnsi="Cursive standard" w:cs="Tahoma"/>
          <w:sz w:val="28"/>
          <w:szCs w:val="28"/>
        </w:rPr>
      </w:pPr>
      <w:r w:rsidRPr="00B60D84">
        <w:rPr>
          <w:rFonts w:ascii="Cursive standard" w:hAnsi="Cursive standard" w:cs="Tahoma"/>
          <w:sz w:val="28"/>
          <w:szCs w:val="28"/>
        </w:rPr>
        <w:t>M26: se situer et situer des objets</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F323D9"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Présentation du modèle du puzzle à réaliser</w:t>
      </w:r>
    </w:p>
    <w:p w:rsidR="00F323D9"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Colorier le dessin qui sera découpé par la suite (nombre de pièces variant entre le niveau des enfants</w:t>
      </w:r>
    </w:p>
    <w:p w:rsidR="00F323D9" w:rsidRDefault="00F323D9" w:rsidP="00F323D9">
      <w:pPr>
        <w:pStyle w:val="Paragraphedeliste"/>
        <w:spacing w:after="0" w:line="240" w:lineRule="auto"/>
        <w:rPr>
          <w:rFonts w:ascii="Cursive standard" w:hAnsi="Cursive standard"/>
          <w:sz w:val="28"/>
          <w:szCs w:val="28"/>
        </w:rPr>
      </w:pPr>
      <w:r>
        <w:rPr>
          <w:rFonts w:ascii="Cursive standard" w:hAnsi="Cursive standard"/>
          <w:sz w:val="28"/>
          <w:szCs w:val="28"/>
        </w:rPr>
        <w:t>soit par l’institutrice</w:t>
      </w:r>
    </w:p>
    <w:p w:rsidR="00F323D9" w:rsidRDefault="00F323D9" w:rsidP="00F323D9">
      <w:pPr>
        <w:pStyle w:val="Paragraphedeliste"/>
        <w:spacing w:after="0" w:line="240" w:lineRule="auto"/>
        <w:rPr>
          <w:rFonts w:ascii="Cursive standard" w:hAnsi="Cursive standard"/>
          <w:sz w:val="28"/>
          <w:szCs w:val="28"/>
        </w:rPr>
      </w:pPr>
      <w:r>
        <w:rPr>
          <w:rFonts w:ascii="Cursive standard" w:hAnsi="Cursive standard"/>
          <w:sz w:val="28"/>
          <w:szCs w:val="28"/>
        </w:rPr>
        <w:t>soit par l’enfant lui-même</w:t>
      </w:r>
    </w:p>
    <w:p w:rsidR="00F323D9"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L’enfant utilisera le modèle à côté de lui pour replacer dans le cadre le puzzle. Si il n’y parvient pas, il recevra une feuille sur laquelle il replacera les pièces au bon endroit.</w:t>
      </w:r>
    </w:p>
    <w:p w:rsidR="00F323D9" w:rsidRPr="00A8479C" w:rsidRDefault="00F323D9"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Vérification avec l’institutrice et correction éventuelle.</w:t>
      </w:r>
    </w:p>
    <w:p w:rsidR="000F76DF" w:rsidRDefault="004976D8" w:rsidP="00F323D9">
      <w:pPr>
        <w:spacing w:after="0" w:line="240" w:lineRule="auto"/>
        <w:jc w:val="center"/>
        <w:rPr>
          <w:rFonts w:ascii="Cursive standard" w:hAnsi="Cursive standard"/>
          <w:sz w:val="28"/>
          <w:szCs w:val="28"/>
        </w:rPr>
      </w:pPr>
      <w:r>
        <w:rPr>
          <w:rFonts w:ascii="Cursive standard" w:hAnsi="Cursive standard"/>
          <w:noProof/>
          <w:sz w:val="28"/>
          <w:szCs w:val="28"/>
          <w:lang w:val="fr-FR" w:eastAsia="fr-FR"/>
        </w:rPr>
        <w:drawing>
          <wp:inline distT="0" distB="0" distL="0" distR="0">
            <wp:extent cx="1714500" cy="1714500"/>
            <wp:effectExtent l="19050" t="0" r="0" b="0"/>
            <wp:docPr id="19" name="Image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1714500" cy="1714500"/>
                    </a:xfrm>
                    <a:prstGeom prst="rect">
                      <a:avLst/>
                    </a:prstGeom>
                  </pic:spPr>
                </pic:pic>
              </a:graphicData>
            </a:graphic>
          </wp:inline>
        </w:drawing>
      </w:r>
      <w:r w:rsidR="00F323D9">
        <w:rPr>
          <w:rFonts w:ascii="Cursive standard" w:hAnsi="Cursive standard"/>
          <w:sz w:val="28"/>
          <w:szCs w:val="28"/>
        </w:rPr>
        <w:t xml:space="preserve"> </w:t>
      </w:r>
    </w:p>
    <w:p w:rsidR="000A71DE" w:rsidRDefault="000A71DE">
      <w:pPr>
        <w:rPr>
          <w:rFonts w:ascii="Cursive standard" w:hAnsi="Cursive standard"/>
          <w:sz w:val="28"/>
          <w:szCs w:val="28"/>
        </w:rPr>
      </w:pPr>
      <w:r>
        <w:rPr>
          <w:rFonts w:ascii="Cursive standard" w:hAnsi="Cursive standard"/>
          <w:sz w:val="28"/>
          <w:szCs w:val="28"/>
        </w:rPr>
        <w:br w:type="page"/>
      </w:r>
    </w:p>
    <w:p w:rsidR="000A71DE" w:rsidRPr="00A3508C" w:rsidRDefault="000A71DE" w:rsidP="000A71DE">
      <w:pPr>
        <w:spacing w:after="0" w:line="240" w:lineRule="auto"/>
        <w:rPr>
          <w:rFonts w:ascii="Cursive standard" w:hAnsi="Cursive standard"/>
          <w:i/>
          <w:sz w:val="28"/>
          <w:szCs w:val="28"/>
        </w:rPr>
      </w:pPr>
      <w:r>
        <w:rPr>
          <w:rFonts w:ascii="Cursive standard" w:hAnsi="Cursive standard"/>
          <w:sz w:val="28"/>
          <w:szCs w:val="28"/>
          <w:u w:val="single"/>
        </w:rPr>
        <w:lastRenderedPageBreak/>
        <w:t>Reconstitue le puzzle représentant la couverture de l’histoire « P’tit Loup rentre à l’école »</w:t>
      </w:r>
      <w:r w:rsidR="00A3508C">
        <w:rPr>
          <w:rFonts w:ascii="Cursive standard" w:hAnsi="Cursive standard"/>
          <w:sz w:val="28"/>
          <w:szCs w:val="28"/>
          <w:u w:val="single"/>
        </w:rPr>
        <w:br/>
      </w:r>
      <w:r w:rsidR="00A3508C" w:rsidRPr="00A3508C">
        <w:rPr>
          <w:rFonts w:ascii="Cursive standard" w:hAnsi="Cursive standard"/>
          <w:i/>
          <w:sz w:val="28"/>
          <w:szCs w:val="28"/>
        </w:rPr>
        <w:t>avec modèle dessous</w:t>
      </w:r>
      <w:r w:rsidR="00A3508C">
        <w:rPr>
          <w:rFonts w:ascii="Cursive standard" w:hAnsi="Cursive standard"/>
          <w:i/>
          <w:sz w:val="28"/>
          <w:szCs w:val="28"/>
        </w:rPr>
        <w:t xml:space="preserve"> en filigrane</w:t>
      </w:r>
    </w:p>
    <w:p w:rsidR="004976D8" w:rsidRDefault="004976D8" w:rsidP="000A71DE">
      <w:pPr>
        <w:spacing w:after="0" w:line="240" w:lineRule="auto"/>
        <w:rPr>
          <w:rFonts w:ascii="Cursive standard" w:hAnsi="Cursive standard"/>
          <w:sz w:val="28"/>
          <w:szCs w:val="28"/>
          <w:u w:val="single"/>
        </w:rPr>
      </w:pPr>
    </w:p>
    <w:p w:rsidR="004976D8" w:rsidRDefault="004976D8" w:rsidP="000A71DE">
      <w:pPr>
        <w:spacing w:after="0" w:line="240" w:lineRule="auto"/>
        <w:rPr>
          <w:rFonts w:ascii="Cursive standard" w:hAnsi="Cursive standard"/>
          <w:sz w:val="28"/>
          <w:szCs w:val="28"/>
          <w:u w:val="single"/>
        </w:rPr>
      </w:pPr>
    </w:p>
    <w:p w:rsidR="004976D8" w:rsidRDefault="004976D8" w:rsidP="000A71DE">
      <w:pPr>
        <w:spacing w:after="0" w:line="240" w:lineRule="auto"/>
        <w:rPr>
          <w:rFonts w:ascii="Cursive standard" w:hAnsi="Cursive standard"/>
          <w:sz w:val="28"/>
          <w:szCs w:val="28"/>
          <w:u w:val="single"/>
        </w:rPr>
      </w:pPr>
    </w:p>
    <w:p w:rsidR="004976D8" w:rsidRDefault="004976D8" w:rsidP="000A71DE">
      <w:pPr>
        <w:spacing w:after="0" w:line="240" w:lineRule="auto"/>
        <w:rPr>
          <w:rFonts w:ascii="Cursive standard" w:hAnsi="Cursive standard"/>
          <w:sz w:val="28"/>
          <w:szCs w:val="28"/>
          <w:u w:val="single"/>
        </w:rPr>
      </w:pPr>
    </w:p>
    <w:tbl>
      <w:tblPr>
        <w:tblStyle w:val="Grilledutableau"/>
        <w:tblW w:w="0" w:type="auto"/>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0" w:type="dxa"/>
          <w:right w:w="0" w:type="dxa"/>
        </w:tblCellMar>
        <w:tblLook w:val="04A0"/>
      </w:tblPr>
      <w:tblGrid>
        <w:gridCol w:w="9071"/>
      </w:tblGrid>
      <w:tr w:rsidR="004976D8" w:rsidTr="00BE1E21">
        <w:trPr>
          <w:trHeight w:val="9071"/>
          <w:jc w:val="center"/>
        </w:trPr>
        <w:tc>
          <w:tcPr>
            <w:tcW w:w="9071" w:type="dxa"/>
            <w:vAlign w:val="center"/>
          </w:tcPr>
          <w:p w:rsidR="004976D8" w:rsidRDefault="00BE1E21" w:rsidP="00BE1E21">
            <w:pPr>
              <w:jc w:val="center"/>
              <w:rPr>
                <w:rFonts w:ascii="Cursive standard" w:hAnsi="Cursive standard"/>
                <w:sz w:val="28"/>
                <w:szCs w:val="28"/>
                <w:u w:val="single"/>
              </w:rPr>
            </w:pPr>
            <w:r>
              <w:rPr>
                <w:rFonts w:ascii="Cursive standard" w:hAnsi="Cursive standard"/>
                <w:noProof/>
                <w:sz w:val="28"/>
                <w:szCs w:val="28"/>
                <w:u w:val="single"/>
                <w:lang w:val="fr-FR" w:eastAsia="fr-FR"/>
              </w:rPr>
              <w:drawing>
                <wp:anchor distT="0" distB="0" distL="114300" distR="114300" simplePos="0" relativeHeight="251746304" behindDoc="1" locked="0" layoutInCell="1" allowOverlap="1">
                  <wp:simplePos x="0" y="0"/>
                  <wp:positionH relativeFrom="column">
                    <wp:posOffset>5080</wp:posOffset>
                  </wp:positionH>
                  <wp:positionV relativeFrom="paragraph">
                    <wp:posOffset>-635</wp:posOffset>
                  </wp:positionV>
                  <wp:extent cx="5721350" cy="5825067"/>
                  <wp:effectExtent l="19050" t="0" r="0" b="0"/>
                  <wp:wrapNone/>
                  <wp:docPr id="1081" name="Image 1080" descr="filig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grane.jpg"/>
                          <pic:cNvPicPr/>
                        </pic:nvPicPr>
                        <pic:blipFill>
                          <a:blip r:embed="rId10" cstate="print"/>
                          <a:stretch>
                            <a:fillRect/>
                          </a:stretch>
                        </pic:blipFill>
                        <pic:spPr>
                          <a:xfrm>
                            <a:off x="0" y="0"/>
                            <a:ext cx="5721350" cy="5825067"/>
                          </a:xfrm>
                          <a:prstGeom prst="rect">
                            <a:avLst/>
                          </a:prstGeom>
                        </pic:spPr>
                      </pic:pic>
                    </a:graphicData>
                  </a:graphic>
                </wp:anchor>
              </w:drawing>
            </w:r>
          </w:p>
        </w:tc>
      </w:tr>
    </w:tbl>
    <w:p w:rsidR="004976D8" w:rsidRPr="000A71DE" w:rsidRDefault="004976D8" w:rsidP="000A71DE">
      <w:pPr>
        <w:spacing w:after="0" w:line="240" w:lineRule="auto"/>
        <w:rPr>
          <w:rFonts w:ascii="Cursive standard" w:hAnsi="Cursive standard"/>
          <w:sz w:val="28"/>
          <w:szCs w:val="28"/>
          <w:u w:val="single"/>
        </w:rPr>
      </w:pPr>
    </w:p>
    <w:p w:rsidR="004976D8" w:rsidRDefault="004976D8" w:rsidP="00052FD6">
      <w:pPr>
        <w:spacing w:after="0" w:line="240" w:lineRule="auto"/>
        <w:rPr>
          <w:rFonts w:ascii="Cursive standard" w:hAnsi="Cursive standard"/>
          <w:sz w:val="28"/>
          <w:szCs w:val="28"/>
        </w:rPr>
      </w:pPr>
    </w:p>
    <w:p w:rsidR="00052FD6" w:rsidRDefault="00F323D9" w:rsidP="00052FD6">
      <w:pPr>
        <w:spacing w:after="0" w:line="240" w:lineRule="auto"/>
        <w:rPr>
          <w:rFonts w:ascii="Cursive standard" w:hAnsi="Cursive standard"/>
          <w:sz w:val="28"/>
          <w:szCs w:val="28"/>
          <w:u w:val="single"/>
        </w:rPr>
      </w:pPr>
      <w:r>
        <w:rPr>
          <w:rFonts w:ascii="Cursive standard" w:hAnsi="Cursive standard"/>
          <w:sz w:val="28"/>
          <w:szCs w:val="28"/>
        </w:rPr>
        <w:br w:type="page"/>
      </w:r>
      <w:r w:rsidR="00052FD6">
        <w:rPr>
          <w:rFonts w:ascii="Cursive standard" w:hAnsi="Cursive standard"/>
          <w:sz w:val="28"/>
          <w:szCs w:val="28"/>
          <w:u w:val="single"/>
        </w:rPr>
        <w:lastRenderedPageBreak/>
        <w:t>Reconstitue le puzzle représentant la couverture de l’histoire « P’tit Loup rentre à l’école »</w:t>
      </w:r>
    </w:p>
    <w:p w:rsidR="00A3508C" w:rsidRPr="00A3508C" w:rsidRDefault="00A3508C" w:rsidP="00052FD6">
      <w:pPr>
        <w:spacing w:after="0" w:line="240" w:lineRule="auto"/>
        <w:rPr>
          <w:rFonts w:ascii="Cursive standard" w:hAnsi="Cursive standard"/>
          <w:i/>
          <w:sz w:val="28"/>
          <w:szCs w:val="28"/>
        </w:rPr>
      </w:pPr>
      <w:r>
        <w:rPr>
          <w:rFonts w:ascii="Cursive standard" w:hAnsi="Cursive standard"/>
          <w:i/>
          <w:sz w:val="28"/>
          <w:szCs w:val="28"/>
        </w:rPr>
        <w:t xml:space="preserve">avec </w:t>
      </w:r>
      <w:r w:rsidRPr="00A3508C">
        <w:rPr>
          <w:rFonts w:ascii="Cursive standard" w:hAnsi="Cursive standard"/>
          <w:i/>
          <w:sz w:val="28"/>
          <w:szCs w:val="28"/>
        </w:rPr>
        <w:t xml:space="preserve"> modèle à côté</w:t>
      </w:r>
    </w:p>
    <w:p w:rsidR="00A3508C" w:rsidRDefault="00A3508C" w:rsidP="00052FD6">
      <w:pPr>
        <w:spacing w:after="0" w:line="240" w:lineRule="auto"/>
        <w:rPr>
          <w:rFonts w:ascii="Cursive standard" w:hAnsi="Cursive standard"/>
          <w:sz w:val="28"/>
          <w:szCs w:val="28"/>
          <w:u w:val="single"/>
        </w:rPr>
      </w:pPr>
    </w:p>
    <w:p w:rsidR="003766FC" w:rsidRDefault="003766FC" w:rsidP="00052FD6">
      <w:pPr>
        <w:spacing w:after="0" w:line="240" w:lineRule="auto"/>
        <w:rPr>
          <w:rFonts w:ascii="Cursive standard" w:hAnsi="Cursive standard"/>
          <w:sz w:val="28"/>
          <w:szCs w:val="28"/>
          <w:u w:val="single"/>
        </w:rPr>
      </w:pPr>
    </w:p>
    <w:p w:rsidR="003766FC" w:rsidRDefault="003766FC" w:rsidP="00052FD6">
      <w:pPr>
        <w:spacing w:after="0" w:line="240" w:lineRule="auto"/>
        <w:rPr>
          <w:rFonts w:ascii="Cursive standard" w:hAnsi="Cursive standard"/>
          <w:sz w:val="28"/>
          <w:szCs w:val="28"/>
          <w:u w:val="single"/>
        </w:rPr>
      </w:pPr>
    </w:p>
    <w:p w:rsidR="00A3508C" w:rsidRDefault="00A3508C" w:rsidP="00052FD6">
      <w:pPr>
        <w:spacing w:after="0" w:line="240" w:lineRule="auto"/>
        <w:rPr>
          <w:rFonts w:ascii="Cursive standard" w:hAnsi="Cursive standard"/>
          <w:sz w:val="28"/>
          <w:szCs w:val="28"/>
          <w:u w:val="single"/>
        </w:rPr>
      </w:pPr>
    </w:p>
    <w:p w:rsidR="00A3508C" w:rsidRDefault="00A3508C" w:rsidP="00052FD6">
      <w:pPr>
        <w:spacing w:after="0" w:line="240" w:lineRule="auto"/>
        <w:rPr>
          <w:rFonts w:ascii="Cursive standard" w:hAnsi="Cursive standard"/>
          <w:sz w:val="28"/>
          <w:szCs w:val="28"/>
          <w:u w:val="single"/>
        </w:rPr>
      </w:pPr>
    </w:p>
    <w:p w:rsidR="00A3508C" w:rsidRDefault="00A3508C" w:rsidP="00052FD6">
      <w:pPr>
        <w:spacing w:after="0" w:line="240" w:lineRule="auto"/>
        <w:rPr>
          <w:rFonts w:ascii="Cursive standard" w:hAnsi="Cursive standard"/>
          <w:sz w:val="28"/>
          <w:szCs w:val="28"/>
          <w:u w:val="single"/>
        </w:rPr>
      </w:pPr>
    </w:p>
    <w:tbl>
      <w:tblPr>
        <w:tblStyle w:val="Grilledutableau"/>
        <w:tblW w:w="0" w:type="auto"/>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tblPr>
      <w:tblGrid>
        <w:gridCol w:w="9071"/>
      </w:tblGrid>
      <w:tr w:rsidR="00A3508C" w:rsidTr="00A3508C">
        <w:trPr>
          <w:trHeight w:val="9071"/>
          <w:jc w:val="center"/>
        </w:trPr>
        <w:tc>
          <w:tcPr>
            <w:tcW w:w="9071" w:type="dxa"/>
          </w:tcPr>
          <w:p w:rsidR="00A3508C" w:rsidRDefault="00A3508C" w:rsidP="00052FD6">
            <w:pPr>
              <w:rPr>
                <w:rFonts w:ascii="Cursive standard" w:hAnsi="Cursive standard"/>
                <w:sz w:val="28"/>
                <w:szCs w:val="28"/>
                <w:u w:val="single"/>
              </w:rPr>
            </w:pPr>
          </w:p>
        </w:tc>
      </w:tr>
    </w:tbl>
    <w:p w:rsidR="00A3508C" w:rsidRDefault="00A3508C" w:rsidP="00052FD6">
      <w:pPr>
        <w:spacing w:after="0" w:line="240" w:lineRule="auto"/>
        <w:rPr>
          <w:rFonts w:ascii="Cursive standard" w:hAnsi="Cursive standard"/>
          <w:sz w:val="28"/>
          <w:szCs w:val="28"/>
          <w:u w:val="single"/>
        </w:rPr>
      </w:pPr>
    </w:p>
    <w:p w:rsidR="00A3508C" w:rsidRDefault="00A3508C" w:rsidP="00052FD6">
      <w:pPr>
        <w:spacing w:after="0" w:line="240" w:lineRule="auto"/>
        <w:rPr>
          <w:rFonts w:ascii="Cursive standard" w:hAnsi="Cursive standard"/>
          <w:sz w:val="28"/>
          <w:szCs w:val="28"/>
          <w:u w:val="single"/>
        </w:rPr>
      </w:pPr>
    </w:p>
    <w:p w:rsidR="00A3508C" w:rsidRDefault="00A3508C" w:rsidP="00052FD6">
      <w:pPr>
        <w:spacing w:after="0" w:line="240" w:lineRule="auto"/>
        <w:rPr>
          <w:rFonts w:ascii="Cursive standard" w:hAnsi="Cursive standard"/>
          <w:sz w:val="28"/>
          <w:szCs w:val="28"/>
          <w:u w:val="single"/>
        </w:rPr>
      </w:pPr>
    </w:p>
    <w:p w:rsidR="00A3508C" w:rsidRDefault="00A3508C" w:rsidP="00052FD6">
      <w:pPr>
        <w:spacing w:after="0" w:line="240" w:lineRule="auto"/>
        <w:rPr>
          <w:rFonts w:ascii="Cursive standard" w:hAnsi="Cursive standard"/>
          <w:sz w:val="28"/>
          <w:szCs w:val="28"/>
          <w:u w:val="single"/>
        </w:rPr>
      </w:pPr>
    </w:p>
    <w:p w:rsidR="00A3508C" w:rsidRDefault="00A3508C" w:rsidP="00052FD6">
      <w:pPr>
        <w:spacing w:after="0" w:line="240" w:lineRule="auto"/>
        <w:rPr>
          <w:rFonts w:ascii="Cursive standard" w:hAnsi="Cursive standard"/>
          <w:sz w:val="28"/>
          <w:szCs w:val="28"/>
          <w:u w:val="single"/>
        </w:rPr>
      </w:pPr>
    </w:p>
    <w:p w:rsidR="00A3508C" w:rsidRDefault="00A3508C" w:rsidP="00A3508C">
      <w:pPr>
        <w:rPr>
          <w:rFonts w:ascii="Cursive standard" w:hAnsi="Cursive standard"/>
          <w:sz w:val="28"/>
          <w:szCs w:val="28"/>
          <w:u w:val="single"/>
        </w:rPr>
      </w:pPr>
    </w:p>
    <w:p w:rsidR="00A3508C" w:rsidRPr="003766FC" w:rsidRDefault="003766FC" w:rsidP="00A3508C">
      <w:pPr>
        <w:rPr>
          <w:rFonts w:ascii="Cursive standard" w:hAnsi="Cursive standard"/>
          <w:sz w:val="72"/>
          <w:szCs w:val="72"/>
        </w:rPr>
      </w:pPr>
      <w:r w:rsidRPr="003766FC">
        <w:rPr>
          <w:rFonts w:ascii="Cursive standard" w:hAnsi="Cursive standard"/>
          <w:sz w:val="72"/>
          <w:szCs w:val="72"/>
        </w:rPr>
        <w:lastRenderedPageBreak/>
        <w:sym w:font="Wingdings" w:char="F022"/>
      </w:r>
    </w:p>
    <w:p w:rsidR="00A3508C" w:rsidRDefault="00A3508C" w:rsidP="00A3508C">
      <w:pPr>
        <w:rPr>
          <w:rFonts w:ascii="Cursive standard" w:hAnsi="Cursive standard"/>
          <w:sz w:val="28"/>
          <w:szCs w:val="28"/>
          <w:u w:val="single"/>
        </w:rPr>
      </w:pPr>
    </w:p>
    <w:p w:rsidR="00A3508C" w:rsidRDefault="00A3508C" w:rsidP="00A3508C">
      <w:pPr>
        <w:rPr>
          <w:rFonts w:ascii="Cursive standard" w:hAnsi="Cursive standard"/>
          <w:sz w:val="28"/>
          <w:szCs w:val="28"/>
          <w:u w:val="single"/>
        </w:rPr>
      </w:pPr>
    </w:p>
    <w:p w:rsidR="00A3508C" w:rsidRPr="000A71DE" w:rsidRDefault="00A3508C" w:rsidP="00052FD6">
      <w:pPr>
        <w:spacing w:after="0" w:line="240" w:lineRule="auto"/>
        <w:rPr>
          <w:rFonts w:ascii="Cursive standard" w:hAnsi="Cursive standard"/>
          <w:sz w:val="28"/>
          <w:szCs w:val="28"/>
          <w:u w:val="single"/>
        </w:rPr>
      </w:pPr>
    </w:p>
    <w:p w:rsidR="00052FD6" w:rsidRDefault="00052FD6" w:rsidP="00052FD6">
      <w:pPr>
        <w:rPr>
          <w:rFonts w:ascii="Cursive standard" w:hAnsi="Cursive standard"/>
          <w:sz w:val="28"/>
          <w:szCs w:val="28"/>
        </w:rPr>
      </w:pPr>
      <w:r>
        <w:rPr>
          <w:rFonts w:ascii="Cursive standard" w:hAnsi="Cursive standard"/>
          <w:sz w:val="28"/>
          <w:szCs w:val="28"/>
        </w:rPr>
        <w:t xml:space="preserve"> </w:t>
      </w:r>
    </w:p>
    <w:p w:rsidR="003766FC" w:rsidRDefault="003766FC" w:rsidP="00052FD6">
      <w:pPr>
        <w:rPr>
          <w:rFonts w:ascii="Cursive standard" w:hAnsi="Cursive standard"/>
          <w:sz w:val="28"/>
          <w:szCs w:val="28"/>
        </w:rPr>
      </w:pPr>
    </w:p>
    <w:tbl>
      <w:tblPr>
        <w:tblStyle w:val="Grilledutableau"/>
        <w:tblW w:w="0" w:type="auto"/>
        <w:jc w:val="center"/>
        <w:tblBorders>
          <w:top w:val="single" w:sz="36" w:space="0" w:color="auto"/>
          <w:left w:val="single" w:sz="36" w:space="0" w:color="auto"/>
          <w:bottom w:val="single" w:sz="36" w:space="0" w:color="auto"/>
          <w:right w:val="single" w:sz="36" w:space="0" w:color="auto"/>
          <w:insideH w:val="dashed" w:sz="36" w:space="0" w:color="auto"/>
          <w:insideV w:val="dotted" w:sz="36" w:space="0" w:color="auto"/>
        </w:tblBorders>
        <w:tblLook w:val="04A0"/>
      </w:tblPr>
      <w:tblGrid>
        <w:gridCol w:w="4535"/>
        <w:gridCol w:w="4536"/>
      </w:tblGrid>
      <w:tr w:rsidR="00A3508C" w:rsidTr="00F46A1C">
        <w:trPr>
          <w:trHeight w:val="9014"/>
          <w:jc w:val="center"/>
        </w:trPr>
        <w:tc>
          <w:tcPr>
            <w:tcW w:w="4535" w:type="dxa"/>
          </w:tcPr>
          <w:p w:rsidR="00A3508C" w:rsidRDefault="00A3508C">
            <w:pPr>
              <w:rPr>
                <w:rFonts w:ascii="Cursive standard" w:hAnsi="Cursive standard"/>
                <w:sz w:val="28"/>
                <w:szCs w:val="28"/>
              </w:rPr>
            </w:pPr>
            <w:r>
              <w:rPr>
                <w:rFonts w:ascii="Cursive standard" w:hAnsi="Cursive standard"/>
                <w:noProof/>
                <w:sz w:val="28"/>
                <w:szCs w:val="28"/>
                <w:lang w:val="fr-FR" w:eastAsia="fr-FR"/>
              </w:rPr>
              <w:drawing>
                <wp:anchor distT="0" distB="0" distL="114300" distR="114300" simplePos="0" relativeHeight="251743232" behindDoc="1" locked="0" layoutInCell="1" allowOverlap="1">
                  <wp:simplePos x="0" y="0"/>
                  <wp:positionH relativeFrom="column">
                    <wp:posOffset>-34925</wp:posOffset>
                  </wp:positionH>
                  <wp:positionV relativeFrom="paragraph">
                    <wp:posOffset>13970</wp:posOffset>
                  </wp:positionV>
                  <wp:extent cx="5702935" cy="5710555"/>
                  <wp:effectExtent l="19050" t="0" r="0" b="0"/>
                  <wp:wrapNone/>
                  <wp:docPr id="331" name="Image 329" descr="Sans-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1.jpg"/>
                          <pic:cNvPicPr/>
                        </pic:nvPicPr>
                        <pic:blipFill>
                          <a:blip r:embed="rId11" cstate="print"/>
                          <a:stretch>
                            <a:fillRect/>
                          </a:stretch>
                        </pic:blipFill>
                        <pic:spPr>
                          <a:xfrm>
                            <a:off x="0" y="0"/>
                            <a:ext cx="5702935" cy="5710555"/>
                          </a:xfrm>
                          <a:prstGeom prst="rect">
                            <a:avLst/>
                          </a:prstGeom>
                        </pic:spPr>
                      </pic:pic>
                    </a:graphicData>
                  </a:graphic>
                </wp:anchor>
              </w:drawing>
            </w:r>
          </w:p>
        </w:tc>
        <w:tc>
          <w:tcPr>
            <w:tcW w:w="4536" w:type="dxa"/>
          </w:tcPr>
          <w:p w:rsidR="00A3508C" w:rsidRDefault="00A3508C">
            <w:pPr>
              <w:rPr>
                <w:rFonts w:ascii="Cursive standard" w:hAnsi="Cursive standard"/>
                <w:sz w:val="28"/>
                <w:szCs w:val="28"/>
              </w:rPr>
            </w:pPr>
          </w:p>
        </w:tc>
      </w:tr>
    </w:tbl>
    <w:p w:rsidR="00052FD6" w:rsidRDefault="00052FD6">
      <w:pPr>
        <w:rPr>
          <w:rFonts w:ascii="Cursive standard" w:hAnsi="Cursive standard"/>
          <w:sz w:val="28"/>
          <w:szCs w:val="28"/>
        </w:rPr>
      </w:pPr>
      <w:r>
        <w:rPr>
          <w:rFonts w:ascii="Cursive standard" w:hAnsi="Cursive standard"/>
          <w:sz w:val="28"/>
          <w:szCs w:val="28"/>
        </w:rPr>
        <w:br w:type="page"/>
      </w:r>
    </w:p>
    <w:p w:rsidR="003766FC" w:rsidRPr="003766FC" w:rsidRDefault="003766FC" w:rsidP="003766FC">
      <w:pPr>
        <w:rPr>
          <w:rFonts w:ascii="Cursive standard" w:hAnsi="Cursive standard"/>
          <w:sz w:val="72"/>
          <w:szCs w:val="72"/>
        </w:rPr>
      </w:pPr>
      <w:r w:rsidRPr="003766FC">
        <w:rPr>
          <w:rFonts w:ascii="Cursive standard" w:hAnsi="Cursive standard"/>
          <w:sz w:val="72"/>
          <w:szCs w:val="72"/>
        </w:rPr>
        <w:lastRenderedPageBreak/>
        <w:sym w:font="Wingdings" w:char="F022"/>
      </w:r>
    </w:p>
    <w:p w:rsidR="00F46A1C" w:rsidRDefault="00F46A1C">
      <w:pPr>
        <w:rPr>
          <w:rFonts w:ascii="Cursive standard" w:hAnsi="Cursive standard"/>
          <w:sz w:val="28"/>
          <w:szCs w:val="28"/>
        </w:rPr>
      </w:pPr>
    </w:p>
    <w:p w:rsidR="00F46A1C" w:rsidRDefault="00F46A1C">
      <w:pPr>
        <w:rPr>
          <w:rFonts w:ascii="Cursive standard" w:hAnsi="Cursive standard"/>
          <w:sz w:val="28"/>
          <w:szCs w:val="28"/>
        </w:rPr>
      </w:pPr>
    </w:p>
    <w:p w:rsidR="00F46A1C" w:rsidRDefault="00F46A1C">
      <w:pPr>
        <w:rPr>
          <w:rFonts w:ascii="Cursive standard" w:hAnsi="Cursive standard"/>
          <w:sz w:val="28"/>
          <w:szCs w:val="28"/>
        </w:rPr>
      </w:pPr>
    </w:p>
    <w:p w:rsidR="00F46A1C" w:rsidRDefault="00F46A1C">
      <w:pPr>
        <w:rPr>
          <w:rFonts w:ascii="Cursive standard" w:hAnsi="Cursive standard"/>
          <w:sz w:val="28"/>
          <w:szCs w:val="28"/>
        </w:rPr>
      </w:pPr>
    </w:p>
    <w:p w:rsidR="00F46A1C" w:rsidRDefault="00F46A1C" w:rsidP="00F46A1C">
      <w:pPr>
        <w:spacing w:after="0"/>
        <w:rPr>
          <w:rFonts w:ascii="Cursive standard" w:hAnsi="Cursive standard"/>
          <w:sz w:val="28"/>
          <w:szCs w:val="28"/>
        </w:rPr>
      </w:pPr>
    </w:p>
    <w:tbl>
      <w:tblPr>
        <w:tblStyle w:val="Grilledutableau"/>
        <w:tblW w:w="0" w:type="auto"/>
        <w:jc w:val="center"/>
        <w:tblBorders>
          <w:top w:val="single" w:sz="36" w:space="0" w:color="auto"/>
          <w:left w:val="single" w:sz="36" w:space="0" w:color="auto"/>
          <w:bottom w:val="single" w:sz="36" w:space="0" w:color="auto"/>
          <w:right w:val="single" w:sz="36" w:space="0" w:color="auto"/>
          <w:insideH w:val="dotted" w:sz="36" w:space="0" w:color="auto"/>
          <w:insideV w:val="dotted" w:sz="36" w:space="0" w:color="auto"/>
        </w:tblBorders>
        <w:tblLook w:val="04A0"/>
      </w:tblPr>
      <w:tblGrid>
        <w:gridCol w:w="4535"/>
        <w:gridCol w:w="4535"/>
      </w:tblGrid>
      <w:tr w:rsidR="00A3508C" w:rsidTr="00F46A1C">
        <w:trPr>
          <w:trHeight w:val="4479"/>
          <w:jc w:val="center"/>
        </w:trPr>
        <w:tc>
          <w:tcPr>
            <w:tcW w:w="4535" w:type="dxa"/>
          </w:tcPr>
          <w:p w:rsidR="00A3508C" w:rsidRDefault="00F46A1C" w:rsidP="00052FD6">
            <w:pPr>
              <w:rPr>
                <w:rFonts w:ascii="Cursive standard" w:hAnsi="Cursive standard"/>
                <w:sz w:val="28"/>
                <w:szCs w:val="28"/>
              </w:rPr>
            </w:pPr>
            <w:r>
              <w:rPr>
                <w:rFonts w:ascii="Cursive standard" w:hAnsi="Cursive standard"/>
                <w:noProof/>
                <w:sz w:val="28"/>
                <w:szCs w:val="28"/>
                <w:lang w:val="fr-FR" w:eastAsia="fr-FR"/>
              </w:rPr>
              <w:drawing>
                <wp:anchor distT="0" distB="0" distL="114300" distR="114300" simplePos="0" relativeHeight="251744256" behindDoc="1" locked="0" layoutInCell="1" allowOverlap="1">
                  <wp:simplePos x="0" y="0"/>
                  <wp:positionH relativeFrom="column">
                    <wp:posOffset>-35560</wp:posOffset>
                  </wp:positionH>
                  <wp:positionV relativeFrom="paragraph">
                    <wp:posOffset>20320</wp:posOffset>
                  </wp:positionV>
                  <wp:extent cx="5702935" cy="5710555"/>
                  <wp:effectExtent l="19050" t="0" r="0" b="0"/>
                  <wp:wrapNone/>
                  <wp:docPr id="332" name="Image 331" descr="Sans-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1.jpg"/>
                          <pic:cNvPicPr/>
                        </pic:nvPicPr>
                        <pic:blipFill>
                          <a:blip r:embed="rId11" cstate="print"/>
                          <a:stretch>
                            <a:fillRect/>
                          </a:stretch>
                        </pic:blipFill>
                        <pic:spPr>
                          <a:xfrm>
                            <a:off x="0" y="0"/>
                            <a:ext cx="5702935" cy="5710555"/>
                          </a:xfrm>
                          <a:prstGeom prst="rect">
                            <a:avLst/>
                          </a:prstGeom>
                        </pic:spPr>
                      </pic:pic>
                    </a:graphicData>
                  </a:graphic>
                </wp:anchor>
              </w:drawing>
            </w:r>
          </w:p>
        </w:tc>
        <w:tc>
          <w:tcPr>
            <w:tcW w:w="4535" w:type="dxa"/>
          </w:tcPr>
          <w:p w:rsidR="00A3508C" w:rsidRDefault="00A3508C" w:rsidP="00052FD6">
            <w:pPr>
              <w:rPr>
                <w:rFonts w:ascii="Cursive standard" w:hAnsi="Cursive standard"/>
                <w:sz w:val="28"/>
                <w:szCs w:val="28"/>
              </w:rPr>
            </w:pPr>
          </w:p>
        </w:tc>
      </w:tr>
      <w:tr w:rsidR="00A3508C" w:rsidTr="00F46A1C">
        <w:trPr>
          <w:trHeight w:val="4479"/>
          <w:jc w:val="center"/>
        </w:trPr>
        <w:tc>
          <w:tcPr>
            <w:tcW w:w="4535" w:type="dxa"/>
          </w:tcPr>
          <w:p w:rsidR="00A3508C" w:rsidRDefault="00A3508C" w:rsidP="00052FD6">
            <w:pPr>
              <w:rPr>
                <w:rFonts w:ascii="Cursive standard" w:hAnsi="Cursive standard"/>
                <w:sz w:val="28"/>
                <w:szCs w:val="28"/>
              </w:rPr>
            </w:pPr>
          </w:p>
        </w:tc>
        <w:tc>
          <w:tcPr>
            <w:tcW w:w="4535" w:type="dxa"/>
          </w:tcPr>
          <w:p w:rsidR="00A3508C" w:rsidRDefault="00A3508C" w:rsidP="00052FD6">
            <w:pPr>
              <w:rPr>
                <w:rFonts w:ascii="Cursive standard" w:hAnsi="Cursive standard"/>
                <w:sz w:val="28"/>
                <w:szCs w:val="28"/>
              </w:rPr>
            </w:pPr>
          </w:p>
        </w:tc>
      </w:tr>
    </w:tbl>
    <w:p w:rsidR="00052FD6" w:rsidRDefault="00052FD6" w:rsidP="00052FD6">
      <w:pPr>
        <w:rPr>
          <w:rFonts w:ascii="Cursive standard" w:hAnsi="Cursive standard"/>
          <w:sz w:val="28"/>
          <w:szCs w:val="28"/>
        </w:rPr>
      </w:pPr>
      <w:r>
        <w:rPr>
          <w:rFonts w:ascii="Cursive standard" w:hAnsi="Cursive standard"/>
          <w:sz w:val="28"/>
          <w:szCs w:val="28"/>
        </w:rPr>
        <w:br w:type="page"/>
      </w:r>
    </w:p>
    <w:p w:rsidR="003766FC" w:rsidRPr="003766FC" w:rsidRDefault="003766FC" w:rsidP="003766FC">
      <w:pPr>
        <w:rPr>
          <w:rFonts w:ascii="Cursive standard" w:hAnsi="Cursive standard"/>
          <w:sz w:val="72"/>
          <w:szCs w:val="72"/>
        </w:rPr>
      </w:pPr>
      <w:r w:rsidRPr="003766FC">
        <w:rPr>
          <w:rFonts w:ascii="Cursive standard" w:hAnsi="Cursive standard"/>
          <w:sz w:val="72"/>
          <w:szCs w:val="72"/>
        </w:rPr>
        <w:lastRenderedPageBreak/>
        <w:sym w:font="Wingdings" w:char="F022"/>
      </w:r>
    </w:p>
    <w:p w:rsidR="00F46A1C" w:rsidRDefault="00F46A1C" w:rsidP="00052FD6">
      <w:pPr>
        <w:rPr>
          <w:rFonts w:ascii="Cursive standard" w:hAnsi="Cursive standard"/>
          <w:sz w:val="28"/>
          <w:szCs w:val="28"/>
        </w:rPr>
      </w:pPr>
    </w:p>
    <w:p w:rsidR="00F46A1C" w:rsidRDefault="00F46A1C" w:rsidP="00052FD6">
      <w:pPr>
        <w:rPr>
          <w:rFonts w:ascii="Cursive standard" w:hAnsi="Cursive standard"/>
          <w:sz w:val="28"/>
          <w:szCs w:val="28"/>
        </w:rPr>
      </w:pPr>
    </w:p>
    <w:p w:rsidR="00F46A1C" w:rsidRDefault="00F46A1C" w:rsidP="00052FD6">
      <w:pPr>
        <w:rPr>
          <w:rFonts w:ascii="Cursive standard" w:hAnsi="Cursive standard"/>
          <w:sz w:val="28"/>
          <w:szCs w:val="28"/>
        </w:rPr>
      </w:pPr>
    </w:p>
    <w:p w:rsidR="00052FD6" w:rsidRDefault="00052FD6" w:rsidP="00052FD6">
      <w:pPr>
        <w:rPr>
          <w:rFonts w:ascii="Cursive standard" w:hAnsi="Cursive standard"/>
          <w:sz w:val="28"/>
          <w:szCs w:val="28"/>
        </w:rPr>
      </w:pPr>
      <w:r>
        <w:rPr>
          <w:rFonts w:ascii="Cursive standard" w:hAnsi="Cursive standard"/>
          <w:sz w:val="28"/>
          <w:szCs w:val="28"/>
        </w:rPr>
        <w:t xml:space="preserve"> </w:t>
      </w:r>
    </w:p>
    <w:p w:rsidR="00052FD6" w:rsidRDefault="00052FD6" w:rsidP="00052FD6">
      <w:pPr>
        <w:rPr>
          <w:rFonts w:ascii="Cursive standard" w:hAnsi="Cursive standard"/>
          <w:sz w:val="28"/>
          <w:szCs w:val="28"/>
        </w:rPr>
      </w:pPr>
    </w:p>
    <w:tbl>
      <w:tblPr>
        <w:tblStyle w:val="Grilledutableau"/>
        <w:tblW w:w="0" w:type="auto"/>
        <w:jc w:val="center"/>
        <w:tblBorders>
          <w:top w:val="single" w:sz="36" w:space="0" w:color="auto"/>
          <w:left w:val="single" w:sz="36" w:space="0" w:color="auto"/>
          <w:bottom w:val="single" w:sz="36" w:space="0" w:color="auto"/>
          <w:right w:val="single" w:sz="36" w:space="0" w:color="auto"/>
          <w:insideH w:val="single" w:sz="36" w:space="0" w:color="auto"/>
          <w:insideV w:val="dotted" w:sz="36" w:space="0" w:color="auto"/>
        </w:tblBorders>
        <w:tblLook w:val="04A0"/>
      </w:tblPr>
      <w:tblGrid>
        <w:gridCol w:w="3005"/>
        <w:gridCol w:w="3005"/>
        <w:gridCol w:w="3005"/>
      </w:tblGrid>
      <w:tr w:rsidR="00F46A1C" w:rsidTr="00F46A1C">
        <w:trPr>
          <w:trHeight w:val="8957"/>
          <w:jc w:val="center"/>
        </w:trPr>
        <w:tc>
          <w:tcPr>
            <w:tcW w:w="3005" w:type="dxa"/>
          </w:tcPr>
          <w:p w:rsidR="00F46A1C" w:rsidRDefault="00F46A1C" w:rsidP="00052FD6">
            <w:pPr>
              <w:rPr>
                <w:rFonts w:ascii="Cursive standard" w:hAnsi="Cursive standard"/>
                <w:sz w:val="28"/>
                <w:szCs w:val="28"/>
              </w:rPr>
            </w:pPr>
            <w:r>
              <w:rPr>
                <w:rFonts w:ascii="Cursive standard" w:hAnsi="Cursive standard"/>
                <w:noProof/>
                <w:sz w:val="28"/>
                <w:szCs w:val="28"/>
                <w:lang w:val="fr-FR" w:eastAsia="fr-FR"/>
              </w:rPr>
              <w:drawing>
                <wp:anchor distT="0" distB="0" distL="114300" distR="114300" simplePos="0" relativeHeight="251745280" behindDoc="1" locked="0" layoutInCell="1" allowOverlap="1">
                  <wp:simplePos x="0" y="0"/>
                  <wp:positionH relativeFrom="column">
                    <wp:posOffset>-70485</wp:posOffset>
                  </wp:positionH>
                  <wp:positionV relativeFrom="paragraph">
                    <wp:posOffset>-17145</wp:posOffset>
                  </wp:positionV>
                  <wp:extent cx="5702935" cy="5710555"/>
                  <wp:effectExtent l="19050" t="0" r="0" b="0"/>
                  <wp:wrapNone/>
                  <wp:docPr id="400" name="Image 399" descr="Sans-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1.jpg"/>
                          <pic:cNvPicPr/>
                        </pic:nvPicPr>
                        <pic:blipFill>
                          <a:blip r:embed="rId11" cstate="print"/>
                          <a:stretch>
                            <a:fillRect/>
                          </a:stretch>
                        </pic:blipFill>
                        <pic:spPr>
                          <a:xfrm>
                            <a:off x="0" y="0"/>
                            <a:ext cx="5702935" cy="5710555"/>
                          </a:xfrm>
                          <a:prstGeom prst="rect">
                            <a:avLst/>
                          </a:prstGeom>
                        </pic:spPr>
                      </pic:pic>
                    </a:graphicData>
                  </a:graphic>
                </wp:anchor>
              </w:drawing>
            </w:r>
          </w:p>
        </w:tc>
        <w:tc>
          <w:tcPr>
            <w:tcW w:w="3005" w:type="dxa"/>
          </w:tcPr>
          <w:p w:rsidR="00F46A1C" w:rsidRDefault="00F46A1C" w:rsidP="00052FD6">
            <w:pPr>
              <w:rPr>
                <w:rFonts w:ascii="Cursive standard" w:hAnsi="Cursive standard"/>
                <w:sz w:val="28"/>
                <w:szCs w:val="28"/>
              </w:rPr>
            </w:pPr>
          </w:p>
        </w:tc>
        <w:tc>
          <w:tcPr>
            <w:tcW w:w="3005" w:type="dxa"/>
          </w:tcPr>
          <w:p w:rsidR="00F46A1C" w:rsidRDefault="00F46A1C" w:rsidP="00052FD6">
            <w:pPr>
              <w:rPr>
                <w:rFonts w:ascii="Cursive standard" w:hAnsi="Cursive standard"/>
                <w:sz w:val="28"/>
                <w:szCs w:val="28"/>
              </w:rPr>
            </w:pPr>
          </w:p>
        </w:tc>
      </w:tr>
    </w:tbl>
    <w:p w:rsidR="00052FD6" w:rsidRDefault="00052FD6" w:rsidP="00052FD6">
      <w:pPr>
        <w:rPr>
          <w:rFonts w:ascii="Cursive standard" w:hAnsi="Cursive standard"/>
          <w:sz w:val="28"/>
          <w:szCs w:val="28"/>
        </w:rPr>
      </w:pPr>
    </w:p>
    <w:p w:rsidR="00052FD6" w:rsidRDefault="00052FD6">
      <w:pPr>
        <w:rPr>
          <w:rFonts w:ascii="Cursive standard" w:hAnsi="Cursive standard"/>
          <w:sz w:val="28"/>
          <w:szCs w:val="28"/>
        </w:rPr>
      </w:pPr>
      <w:r>
        <w:rPr>
          <w:rFonts w:ascii="Cursive standard" w:hAnsi="Cursive standard"/>
          <w:sz w:val="28"/>
          <w:szCs w:val="28"/>
        </w:rPr>
        <w:br w:type="page"/>
      </w:r>
    </w:p>
    <w:p w:rsidR="00F323D9" w:rsidRPr="002F72C3" w:rsidRDefault="00052FD6" w:rsidP="00052FD6">
      <w:pPr>
        <w:rPr>
          <w:rFonts w:ascii="Cursive standard" w:hAnsi="Cursive standard"/>
          <w:i/>
          <w:sz w:val="32"/>
          <w:szCs w:val="32"/>
          <w:u w:val="single"/>
        </w:rPr>
      </w:pPr>
      <w:r>
        <w:rPr>
          <w:rFonts w:ascii="Cursive standard" w:hAnsi="Cursive standard"/>
          <w:sz w:val="28"/>
          <w:szCs w:val="28"/>
        </w:rPr>
        <w:lastRenderedPageBreak/>
        <w:t xml:space="preserve"> </w:t>
      </w:r>
      <w:r w:rsidR="00F323D9">
        <w:rPr>
          <w:rFonts w:ascii="Cursive standard" w:hAnsi="Cursive standard"/>
          <w:i/>
          <w:sz w:val="32"/>
          <w:szCs w:val="32"/>
          <w:u w:val="single"/>
        </w:rPr>
        <w:t>Langage : lecture</w:t>
      </w:r>
    </w:p>
    <w:p w:rsidR="00F323D9" w:rsidRDefault="00F323D9" w:rsidP="00F323D9">
      <w:pPr>
        <w:spacing w:after="0" w:line="240" w:lineRule="auto"/>
        <w:jc w:val="center"/>
        <w:rPr>
          <w:rFonts w:ascii="Cursive standard" w:hAnsi="Cursive standard"/>
          <w:sz w:val="40"/>
          <w:szCs w:val="40"/>
          <w:u w:val="single"/>
        </w:rPr>
      </w:pPr>
      <w:r>
        <w:rPr>
          <w:rFonts w:ascii="Cursive standard" w:hAnsi="Cursive standard"/>
          <w:sz w:val="40"/>
          <w:szCs w:val="40"/>
          <w:u w:val="single"/>
        </w:rPr>
        <w:t>Classement chronologique de l’histoire</w:t>
      </w:r>
    </w:p>
    <w:p w:rsidR="00F323D9" w:rsidRDefault="00F323D9" w:rsidP="00F323D9">
      <w:pPr>
        <w:spacing w:after="0" w:line="240" w:lineRule="auto"/>
        <w:rPr>
          <w:rFonts w:ascii="Cursive standard" w:hAnsi="Cursive standard"/>
          <w:sz w:val="28"/>
          <w:szCs w:val="28"/>
          <w:u w:val="single"/>
        </w:rPr>
      </w:pPr>
    </w:p>
    <w:p w:rsidR="00F323D9" w:rsidRPr="00612DF9" w:rsidRDefault="00F323D9" w:rsidP="00F323D9">
      <w:pPr>
        <w:spacing w:after="0" w:line="240" w:lineRule="auto"/>
        <w:rPr>
          <w:rFonts w:ascii="Cursive standard" w:hAnsi="Cursive standard"/>
          <w:b/>
          <w:sz w:val="28"/>
          <w:szCs w:val="28"/>
          <w:u w:val="single"/>
        </w:rPr>
      </w:pPr>
      <w:r>
        <w:rPr>
          <w:rFonts w:ascii="Cursive standard" w:hAnsi="Cursive standard"/>
          <w:b/>
          <w:sz w:val="28"/>
          <w:szCs w:val="28"/>
          <w:u w:val="single"/>
        </w:rPr>
        <w:t>Objectif</w:t>
      </w:r>
    </w:p>
    <w:p w:rsidR="00F323D9" w:rsidRPr="00827AAC" w:rsidRDefault="007B3184" w:rsidP="00F323D9">
      <w:pPr>
        <w:spacing w:after="0" w:line="240" w:lineRule="auto"/>
        <w:rPr>
          <w:rFonts w:ascii="Cursive standard" w:hAnsi="Cursive standard"/>
          <w:sz w:val="28"/>
          <w:szCs w:val="28"/>
        </w:rPr>
      </w:pPr>
      <w:r>
        <w:rPr>
          <w:rFonts w:ascii="Cursive standard" w:hAnsi="Cursive standard"/>
          <w:bCs/>
          <w:sz w:val="28"/>
          <w:szCs w:val="28"/>
        </w:rPr>
        <w:t>Ranger les images en respectant l’ordre et le code.</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7B3184" w:rsidRPr="007B3184" w:rsidRDefault="007B3184" w:rsidP="007B3184">
      <w:pPr>
        <w:pStyle w:val="Paragraphedeliste"/>
        <w:numPr>
          <w:ilvl w:val="0"/>
          <w:numId w:val="1"/>
        </w:numPr>
        <w:spacing w:after="0" w:line="240" w:lineRule="auto"/>
        <w:rPr>
          <w:rFonts w:ascii="Cursive standard" w:hAnsi="Cursive standard"/>
          <w:sz w:val="28"/>
          <w:szCs w:val="28"/>
        </w:rPr>
      </w:pPr>
      <w:r w:rsidRPr="007B3184">
        <w:rPr>
          <w:rFonts w:ascii="Cursive standard" w:hAnsi="Cursive standard"/>
          <w:sz w:val="28"/>
          <w:szCs w:val="28"/>
        </w:rPr>
        <w:t>Livre « P’tit Loup rentre à l’école » O. Lallemand, E. Thuillier</w:t>
      </w:r>
    </w:p>
    <w:p w:rsidR="007B3184" w:rsidRPr="007B3184" w:rsidRDefault="007B3184" w:rsidP="007B3184">
      <w:pPr>
        <w:pStyle w:val="Paragraphedeliste"/>
        <w:numPr>
          <w:ilvl w:val="0"/>
          <w:numId w:val="1"/>
        </w:numPr>
        <w:spacing w:after="0" w:line="240" w:lineRule="auto"/>
        <w:rPr>
          <w:rFonts w:ascii="Cursive standard" w:hAnsi="Cursive standard"/>
          <w:sz w:val="28"/>
          <w:szCs w:val="28"/>
        </w:rPr>
      </w:pPr>
      <w:r w:rsidRPr="007B3184">
        <w:rPr>
          <w:rFonts w:ascii="Cursive standard" w:hAnsi="Cursive standard"/>
          <w:sz w:val="28"/>
          <w:szCs w:val="28"/>
        </w:rPr>
        <w:t>Images photocopiées des éléments du livre. (photocopiées deux fois)</w:t>
      </w:r>
    </w:p>
    <w:p w:rsidR="007B3184" w:rsidRPr="007B3184" w:rsidRDefault="007B3184" w:rsidP="007B3184">
      <w:pPr>
        <w:pStyle w:val="Paragraphedeliste"/>
        <w:numPr>
          <w:ilvl w:val="0"/>
          <w:numId w:val="1"/>
        </w:numPr>
        <w:spacing w:after="0" w:line="240" w:lineRule="auto"/>
        <w:rPr>
          <w:rFonts w:ascii="Cursive standard" w:hAnsi="Cursive standard"/>
          <w:sz w:val="28"/>
          <w:szCs w:val="28"/>
        </w:rPr>
      </w:pPr>
      <w:r w:rsidRPr="007B3184">
        <w:rPr>
          <w:rFonts w:ascii="Cursive standard" w:hAnsi="Cursive standard"/>
          <w:sz w:val="28"/>
          <w:szCs w:val="28"/>
        </w:rPr>
        <w:t>Feuille de travail</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F323D9" w:rsidRPr="00B60D84" w:rsidRDefault="007B3184" w:rsidP="00F323D9">
      <w:pPr>
        <w:pStyle w:val="Titre5"/>
        <w:rPr>
          <w:rFonts w:ascii="Cursive standard" w:hAnsi="Cursive standard"/>
          <w:b w:val="0"/>
          <w:sz w:val="28"/>
          <w:szCs w:val="28"/>
        </w:rPr>
      </w:pPr>
      <w:r>
        <w:rPr>
          <w:rFonts w:ascii="Cursive standard" w:hAnsi="Cursive standard"/>
          <w:b w:val="0"/>
          <w:sz w:val="28"/>
          <w:szCs w:val="28"/>
        </w:rPr>
        <w:t>Elaborer des significations</w:t>
      </w:r>
    </w:p>
    <w:p w:rsidR="007B3184" w:rsidRPr="007B3184" w:rsidRDefault="007B3184" w:rsidP="007B3184">
      <w:pPr>
        <w:numPr>
          <w:ilvl w:val="0"/>
          <w:numId w:val="9"/>
        </w:numPr>
        <w:spacing w:after="0" w:line="240" w:lineRule="auto"/>
        <w:rPr>
          <w:rFonts w:ascii="Cursive standard" w:hAnsi="Cursive standard" w:cs="Tahoma"/>
          <w:sz w:val="28"/>
          <w:szCs w:val="28"/>
        </w:rPr>
      </w:pPr>
      <w:r w:rsidRPr="007B3184">
        <w:rPr>
          <w:rFonts w:ascii="Cursive standard" w:hAnsi="Cursive standard" w:cs="Tahoma"/>
          <w:sz w:val="28"/>
          <w:szCs w:val="28"/>
        </w:rPr>
        <w:t>F10: gérer la compréhension du document pour percevoir le sens global afin de pouvoir restituer l'histoire en respectant l'ordre chronologique, les liens logiques</w:t>
      </w:r>
    </w:p>
    <w:p w:rsidR="00F323D9" w:rsidRPr="00612DF9" w:rsidRDefault="00F323D9" w:rsidP="00F323D9">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F323D9" w:rsidRDefault="007B3184"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Rappel des différentes étapes de l’histoire racontées la veille par les enfants à l’aide des images placées au tableau dans l’ordre chronologique.</w:t>
      </w:r>
    </w:p>
    <w:p w:rsidR="007B3184" w:rsidRDefault="007B3184"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Demander aux enfants de raconter à nouveau l’histoire en respectant l’ordre chronologique et en plaçant en dessous des images placées au tableau celle identique : un enfant devra aller chercher la première image identique à celle du tableau, la placer en dessous et raconter les actions du personnage. Idem pour les autres images.</w:t>
      </w:r>
    </w:p>
    <w:p w:rsidR="007B3184" w:rsidRDefault="007B3184" w:rsidP="00F323D9">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Travail individuel, 2 niveaux de difficultés :</w:t>
      </w:r>
    </w:p>
    <w:p w:rsidR="007B3184" w:rsidRDefault="007B3184" w:rsidP="007B3184">
      <w:pPr>
        <w:pStyle w:val="Paragraphedeliste"/>
        <w:numPr>
          <w:ilvl w:val="0"/>
          <w:numId w:val="10"/>
        </w:numPr>
        <w:spacing w:after="0" w:line="240" w:lineRule="auto"/>
        <w:rPr>
          <w:rFonts w:ascii="Cursive standard" w:hAnsi="Cursive standard"/>
          <w:sz w:val="28"/>
          <w:szCs w:val="28"/>
        </w:rPr>
      </w:pPr>
      <w:r>
        <w:rPr>
          <w:rFonts w:ascii="Cursive standard" w:hAnsi="Cursive standard"/>
          <w:sz w:val="28"/>
          <w:szCs w:val="28"/>
        </w:rPr>
        <w:t>Replacer les images en dessous des autres, exercice de lecture d’images</w:t>
      </w:r>
    </w:p>
    <w:p w:rsidR="007B3184" w:rsidRDefault="007B3184" w:rsidP="007B3184">
      <w:pPr>
        <w:pStyle w:val="Paragraphedeliste"/>
        <w:numPr>
          <w:ilvl w:val="0"/>
          <w:numId w:val="10"/>
        </w:numPr>
        <w:spacing w:after="0" w:line="240" w:lineRule="auto"/>
        <w:rPr>
          <w:rFonts w:ascii="Cursive standard" w:hAnsi="Cursive standard"/>
          <w:sz w:val="28"/>
          <w:szCs w:val="28"/>
        </w:rPr>
      </w:pPr>
      <w:r>
        <w:rPr>
          <w:rFonts w:ascii="Cursive standard" w:hAnsi="Cursive standard"/>
          <w:sz w:val="28"/>
          <w:szCs w:val="28"/>
        </w:rPr>
        <w:t>Placer les images en respectant la chronologie de l’histoire avec ou sans modèle</w:t>
      </w: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F46A1C" w:rsidRDefault="00F46A1C" w:rsidP="00F46A1C">
      <w:pPr>
        <w:spacing w:after="0" w:line="240" w:lineRule="auto"/>
        <w:rPr>
          <w:rFonts w:ascii="Cursive standard" w:hAnsi="Cursive standard"/>
          <w:sz w:val="28"/>
          <w:szCs w:val="28"/>
        </w:rPr>
      </w:pPr>
    </w:p>
    <w:p w:rsidR="005B62ED" w:rsidRDefault="00F46A1C" w:rsidP="00F46A1C">
      <w:pPr>
        <w:spacing w:after="0"/>
        <w:jc w:val="center"/>
        <w:rPr>
          <w:rFonts w:ascii="Cursive standard" w:hAnsi="Cursive standard"/>
          <w:sz w:val="28"/>
          <w:szCs w:val="28"/>
        </w:rPr>
      </w:pPr>
      <w:r>
        <w:rPr>
          <w:rFonts w:ascii="Cursive standard" w:hAnsi="Cursive standard"/>
          <w:noProof/>
          <w:sz w:val="28"/>
          <w:szCs w:val="28"/>
          <w:lang w:val="fr-FR" w:eastAsia="fr-FR"/>
        </w:rPr>
        <w:drawing>
          <wp:inline distT="0" distB="0" distL="0" distR="0">
            <wp:extent cx="5715000" cy="5715000"/>
            <wp:effectExtent l="57150" t="38100" r="38100" b="19050"/>
            <wp:docPr id="575" name="Image 574" descr="Sans-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2.jpg"/>
                    <pic:cNvPicPr/>
                  </pic:nvPicPr>
                  <pic:blipFill>
                    <a:blip r:embed="rId12" cstate="print"/>
                    <a:stretch>
                      <a:fillRect/>
                    </a:stretch>
                  </pic:blipFill>
                  <pic:spPr>
                    <a:xfrm>
                      <a:off x="0" y="0"/>
                      <a:ext cx="5715000" cy="5715000"/>
                    </a:xfrm>
                    <a:prstGeom prst="rect">
                      <a:avLst/>
                    </a:prstGeom>
                    <a:noFill/>
                    <a:ln w="38100">
                      <a:solidFill>
                        <a:schemeClr val="tx1"/>
                      </a:solidFill>
                    </a:ln>
                  </pic:spPr>
                </pic:pic>
              </a:graphicData>
            </a:graphic>
          </wp:inline>
        </w:drawing>
      </w:r>
      <w:r w:rsidR="005B62ED">
        <w:rPr>
          <w:rFonts w:ascii="Cursive standard" w:hAnsi="Cursive standard"/>
          <w:sz w:val="28"/>
          <w:szCs w:val="28"/>
        </w:rPr>
        <w:br w:type="page"/>
      </w: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5B62ED" w:rsidRDefault="00F46A1C" w:rsidP="00F46A1C">
      <w:pPr>
        <w:spacing w:after="0" w:line="240" w:lineRule="auto"/>
        <w:jc w:val="center"/>
        <w:rPr>
          <w:rFonts w:ascii="Cursive standard" w:hAnsi="Cursive standard"/>
          <w:sz w:val="28"/>
          <w:szCs w:val="28"/>
        </w:rPr>
      </w:pPr>
      <w:r>
        <w:rPr>
          <w:rFonts w:ascii="Cursive standard" w:hAnsi="Cursive standard"/>
          <w:noProof/>
          <w:sz w:val="28"/>
          <w:szCs w:val="28"/>
          <w:lang w:val="fr-FR" w:eastAsia="fr-FR"/>
        </w:rPr>
        <w:drawing>
          <wp:inline distT="0" distB="0" distL="0" distR="0">
            <wp:extent cx="5715000" cy="5715000"/>
            <wp:effectExtent l="57150" t="38100" r="38100" b="19050"/>
            <wp:docPr id="576" name="Image 575" descr="Sans-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3.jpg"/>
                    <pic:cNvPicPr/>
                  </pic:nvPicPr>
                  <pic:blipFill>
                    <a:blip r:embed="rId13" cstate="print"/>
                    <a:stretch>
                      <a:fillRect/>
                    </a:stretch>
                  </pic:blipFill>
                  <pic:spPr>
                    <a:xfrm>
                      <a:off x="0" y="0"/>
                      <a:ext cx="5715000" cy="5715000"/>
                    </a:xfrm>
                    <a:prstGeom prst="rect">
                      <a:avLst/>
                    </a:prstGeom>
                    <a:noFill/>
                    <a:ln w="38100">
                      <a:solidFill>
                        <a:schemeClr val="tx1"/>
                      </a:solidFill>
                    </a:ln>
                  </pic:spPr>
                </pic:pic>
              </a:graphicData>
            </a:graphic>
          </wp:inline>
        </w:drawing>
      </w:r>
    </w:p>
    <w:p w:rsidR="005B62ED" w:rsidRDefault="005B62ED">
      <w:pPr>
        <w:rPr>
          <w:rFonts w:ascii="Cursive standard" w:hAnsi="Cursive standard"/>
          <w:sz w:val="28"/>
          <w:szCs w:val="28"/>
        </w:rPr>
      </w:pPr>
      <w:r>
        <w:rPr>
          <w:rFonts w:ascii="Cursive standard" w:hAnsi="Cursive standard"/>
          <w:sz w:val="28"/>
          <w:szCs w:val="28"/>
        </w:rPr>
        <w:br w:type="page"/>
      </w: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5B62ED" w:rsidRDefault="00F46A1C" w:rsidP="00F46A1C">
      <w:pPr>
        <w:spacing w:after="0" w:line="240" w:lineRule="auto"/>
        <w:jc w:val="center"/>
        <w:rPr>
          <w:rFonts w:ascii="Cursive standard" w:hAnsi="Cursive standard"/>
          <w:sz w:val="28"/>
          <w:szCs w:val="28"/>
        </w:rPr>
      </w:pPr>
      <w:r>
        <w:rPr>
          <w:rFonts w:ascii="Cursive standard" w:hAnsi="Cursive standard"/>
          <w:noProof/>
          <w:sz w:val="28"/>
          <w:szCs w:val="28"/>
          <w:lang w:val="fr-FR" w:eastAsia="fr-FR"/>
        </w:rPr>
        <w:drawing>
          <wp:inline distT="0" distB="0" distL="0" distR="0">
            <wp:extent cx="5715000" cy="5715000"/>
            <wp:effectExtent l="57150" t="38100" r="38100" b="19050"/>
            <wp:docPr id="577" name="Image 576" descr="Sans-tit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4.jpg"/>
                    <pic:cNvPicPr/>
                  </pic:nvPicPr>
                  <pic:blipFill>
                    <a:blip r:embed="rId14" cstate="print"/>
                    <a:stretch>
                      <a:fillRect/>
                    </a:stretch>
                  </pic:blipFill>
                  <pic:spPr>
                    <a:xfrm>
                      <a:off x="0" y="0"/>
                      <a:ext cx="5715000" cy="5715000"/>
                    </a:xfrm>
                    <a:prstGeom prst="rect">
                      <a:avLst/>
                    </a:prstGeom>
                    <a:noFill/>
                    <a:ln w="38100">
                      <a:solidFill>
                        <a:schemeClr val="tx1"/>
                      </a:solidFill>
                    </a:ln>
                  </pic:spPr>
                </pic:pic>
              </a:graphicData>
            </a:graphic>
          </wp:inline>
        </w:drawing>
      </w:r>
    </w:p>
    <w:p w:rsidR="005B62ED" w:rsidRDefault="005B62ED">
      <w:pPr>
        <w:rPr>
          <w:rFonts w:ascii="Cursive standard" w:hAnsi="Cursive standard"/>
          <w:sz w:val="28"/>
          <w:szCs w:val="28"/>
        </w:rPr>
      </w:pPr>
      <w:r>
        <w:rPr>
          <w:rFonts w:ascii="Cursive standard" w:hAnsi="Cursive standard"/>
          <w:sz w:val="28"/>
          <w:szCs w:val="28"/>
        </w:rPr>
        <w:br w:type="page"/>
      </w: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F46A1C" w:rsidRDefault="00F46A1C" w:rsidP="00F46A1C">
      <w:pPr>
        <w:spacing w:after="0" w:line="240" w:lineRule="auto"/>
        <w:jc w:val="center"/>
        <w:rPr>
          <w:rFonts w:ascii="Cursive standard" w:hAnsi="Cursive standard"/>
          <w:sz w:val="28"/>
          <w:szCs w:val="28"/>
        </w:rPr>
      </w:pPr>
    </w:p>
    <w:p w:rsidR="005B62ED" w:rsidRDefault="00F46A1C" w:rsidP="00F46A1C">
      <w:pPr>
        <w:spacing w:after="0" w:line="240" w:lineRule="auto"/>
        <w:jc w:val="center"/>
        <w:rPr>
          <w:rFonts w:ascii="Cursive standard" w:hAnsi="Cursive standard"/>
          <w:sz w:val="28"/>
          <w:szCs w:val="28"/>
        </w:rPr>
      </w:pPr>
      <w:r>
        <w:rPr>
          <w:rFonts w:ascii="Cursive standard" w:hAnsi="Cursive standard"/>
          <w:noProof/>
          <w:sz w:val="28"/>
          <w:szCs w:val="28"/>
          <w:lang w:val="fr-FR" w:eastAsia="fr-FR"/>
        </w:rPr>
        <w:drawing>
          <wp:inline distT="0" distB="0" distL="0" distR="0">
            <wp:extent cx="5715000" cy="5715000"/>
            <wp:effectExtent l="57150" t="38100" r="38100" b="19050"/>
            <wp:docPr id="578" name="Image 577" descr="Sans-tit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5.jpg"/>
                    <pic:cNvPicPr/>
                  </pic:nvPicPr>
                  <pic:blipFill>
                    <a:blip r:embed="rId15" cstate="print"/>
                    <a:stretch>
                      <a:fillRect/>
                    </a:stretch>
                  </pic:blipFill>
                  <pic:spPr>
                    <a:xfrm>
                      <a:off x="0" y="0"/>
                      <a:ext cx="5715000" cy="5715000"/>
                    </a:xfrm>
                    <a:prstGeom prst="rect">
                      <a:avLst/>
                    </a:prstGeom>
                    <a:noFill/>
                    <a:ln w="38100">
                      <a:solidFill>
                        <a:schemeClr val="tx1"/>
                      </a:solidFill>
                    </a:ln>
                  </pic:spPr>
                </pic:pic>
              </a:graphicData>
            </a:graphic>
          </wp:inline>
        </w:drawing>
      </w:r>
    </w:p>
    <w:p w:rsidR="005B62ED" w:rsidRDefault="005B62ED">
      <w:pPr>
        <w:rPr>
          <w:rFonts w:ascii="Cursive standard" w:hAnsi="Cursive standard"/>
          <w:sz w:val="28"/>
          <w:szCs w:val="28"/>
        </w:rPr>
      </w:pPr>
      <w:r>
        <w:rPr>
          <w:rFonts w:ascii="Cursive standard" w:hAnsi="Cursive standard"/>
          <w:sz w:val="28"/>
          <w:szCs w:val="28"/>
        </w:rPr>
        <w:br w:type="page"/>
      </w:r>
    </w:p>
    <w:p w:rsidR="005B62ED" w:rsidRDefault="005B62ED" w:rsidP="005B62ED">
      <w:pPr>
        <w:spacing w:after="0" w:line="240" w:lineRule="auto"/>
        <w:rPr>
          <w:rFonts w:ascii="Cursive standard" w:hAnsi="Cursive standard"/>
          <w:sz w:val="28"/>
          <w:szCs w:val="28"/>
        </w:rPr>
      </w:pPr>
      <w:r>
        <w:rPr>
          <w:rFonts w:ascii="Cursive standard" w:hAnsi="Cursive standard"/>
          <w:sz w:val="28"/>
          <w:szCs w:val="28"/>
        </w:rPr>
        <w:lastRenderedPageBreak/>
        <w:t xml:space="preserve"> </w:t>
      </w:r>
    </w:p>
    <w:p w:rsidR="00F46A1C" w:rsidRDefault="00F46A1C" w:rsidP="00F46A1C">
      <w:pPr>
        <w:jc w:val="center"/>
        <w:rPr>
          <w:rFonts w:ascii="Cursive standard" w:hAnsi="Cursive standard"/>
          <w:sz w:val="28"/>
          <w:szCs w:val="28"/>
        </w:rPr>
      </w:pPr>
    </w:p>
    <w:p w:rsidR="00F46A1C" w:rsidRDefault="00F46A1C" w:rsidP="00F46A1C">
      <w:pPr>
        <w:jc w:val="center"/>
        <w:rPr>
          <w:rFonts w:ascii="Cursive standard" w:hAnsi="Cursive standard"/>
          <w:sz w:val="28"/>
          <w:szCs w:val="28"/>
        </w:rPr>
      </w:pPr>
    </w:p>
    <w:p w:rsidR="00F46A1C" w:rsidRDefault="00F46A1C" w:rsidP="00F46A1C">
      <w:pPr>
        <w:spacing w:after="0"/>
        <w:jc w:val="center"/>
        <w:rPr>
          <w:rFonts w:ascii="Cursive standard" w:hAnsi="Cursive standard"/>
          <w:sz w:val="28"/>
          <w:szCs w:val="28"/>
        </w:rPr>
      </w:pPr>
    </w:p>
    <w:p w:rsidR="00F46A1C" w:rsidRDefault="00F46A1C" w:rsidP="00F46A1C">
      <w:pPr>
        <w:spacing w:after="0"/>
        <w:jc w:val="center"/>
        <w:rPr>
          <w:rFonts w:ascii="Cursive standard" w:hAnsi="Cursive standard"/>
          <w:sz w:val="28"/>
          <w:szCs w:val="28"/>
        </w:rPr>
      </w:pPr>
    </w:p>
    <w:p w:rsidR="005B62ED" w:rsidRDefault="00F46A1C" w:rsidP="00F46A1C">
      <w:pPr>
        <w:spacing w:after="0"/>
        <w:jc w:val="center"/>
        <w:rPr>
          <w:rFonts w:ascii="Cursive standard" w:hAnsi="Cursive standard"/>
          <w:sz w:val="28"/>
          <w:szCs w:val="28"/>
        </w:rPr>
      </w:pPr>
      <w:r>
        <w:rPr>
          <w:rFonts w:ascii="Cursive standard" w:hAnsi="Cursive standard"/>
          <w:noProof/>
          <w:sz w:val="28"/>
          <w:szCs w:val="28"/>
          <w:lang w:val="fr-FR" w:eastAsia="fr-FR"/>
        </w:rPr>
        <w:drawing>
          <wp:inline distT="0" distB="0" distL="0" distR="0">
            <wp:extent cx="5715000" cy="5715000"/>
            <wp:effectExtent l="57150" t="38100" r="38100" b="19050"/>
            <wp:docPr id="579" name="Image 578" descr="Sans-tit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6.jpg"/>
                    <pic:cNvPicPr/>
                  </pic:nvPicPr>
                  <pic:blipFill>
                    <a:blip r:embed="rId16" cstate="print"/>
                    <a:stretch>
                      <a:fillRect/>
                    </a:stretch>
                  </pic:blipFill>
                  <pic:spPr>
                    <a:xfrm>
                      <a:off x="0" y="0"/>
                      <a:ext cx="5715000" cy="5715000"/>
                    </a:xfrm>
                    <a:prstGeom prst="rect">
                      <a:avLst/>
                    </a:prstGeom>
                    <a:noFill/>
                    <a:ln w="38100">
                      <a:solidFill>
                        <a:schemeClr val="tx1"/>
                      </a:solidFill>
                    </a:ln>
                  </pic:spPr>
                </pic:pic>
              </a:graphicData>
            </a:graphic>
          </wp:inline>
        </w:drawing>
      </w:r>
      <w:r w:rsidR="005B62ED">
        <w:rPr>
          <w:rFonts w:ascii="Cursive standard" w:hAnsi="Cursive standard"/>
          <w:sz w:val="28"/>
          <w:szCs w:val="28"/>
        </w:rPr>
        <w:br w:type="page"/>
      </w:r>
    </w:p>
    <w:p w:rsidR="005B62ED" w:rsidRDefault="005B62ED" w:rsidP="005B62ED">
      <w:pPr>
        <w:spacing w:after="0" w:line="240" w:lineRule="auto"/>
        <w:rPr>
          <w:rFonts w:ascii="Cursive standard" w:hAnsi="Cursive standard"/>
          <w:sz w:val="28"/>
          <w:szCs w:val="28"/>
        </w:rPr>
      </w:pPr>
      <w:r>
        <w:rPr>
          <w:rFonts w:ascii="Cursive standard" w:hAnsi="Cursive standard"/>
          <w:sz w:val="28"/>
          <w:szCs w:val="28"/>
        </w:rPr>
        <w:lastRenderedPageBreak/>
        <w:t xml:space="preserve"> </w:t>
      </w:r>
    </w:p>
    <w:p w:rsidR="00F46A1C" w:rsidRDefault="00F46A1C" w:rsidP="00F46A1C">
      <w:pPr>
        <w:jc w:val="center"/>
        <w:rPr>
          <w:rFonts w:ascii="Cursive standard" w:hAnsi="Cursive standard"/>
          <w:sz w:val="28"/>
          <w:szCs w:val="28"/>
        </w:rPr>
      </w:pPr>
    </w:p>
    <w:p w:rsidR="00F46A1C" w:rsidRDefault="00F46A1C" w:rsidP="00F46A1C">
      <w:pPr>
        <w:jc w:val="center"/>
        <w:rPr>
          <w:rFonts w:ascii="Cursive standard" w:hAnsi="Cursive standard"/>
          <w:sz w:val="28"/>
          <w:szCs w:val="28"/>
        </w:rPr>
      </w:pPr>
    </w:p>
    <w:p w:rsidR="00F46A1C" w:rsidRDefault="00F46A1C" w:rsidP="00F46A1C">
      <w:pPr>
        <w:jc w:val="center"/>
        <w:rPr>
          <w:rFonts w:ascii="Cursive standard" w:hAnsi="Cursive standard"/>
          <w:sz w:val="28"/>
          <w:szCs w:val="28"/>
        </w:rPr>
      </w:pPr>
    </w:p>
    <w:p w:rsidR="00F46A1C" w:rsidRDefault="00F46A1C" w:rsidP="00F46A1C">
      <w:pPr>
        <w:spacing w:after="0"/>
        <w:jc w:val="center"/>
        <w:rPr>
          <w:rFonts w:ascii="Cursive standard" w:hAnsi="Cursive standard"/>
          <w:sz w:val="28"/>
          <w:szCs w:val="28"/>
        </w:rPr>
      </w:pPr>
    </w:p>
    <w:p w:rsidR="005B62ED" w:rsidRDefault="00F46A1C" w:rsidP="00F46A1C">
      <w:pPr>
        <w:spacing w:after="0"/>
        <w:jc w:val="center"/>
        <w:rPr>
          <w:rFonts w:ascii="Cursive standard" w:hAnsi="Cursive standard"/>
          <w:sz w:val="28"/>
          <w:szCs w:val="28"/>
        </w:rPr>
        <w:sectPr w:rsidR="005B62ED" w:rsidSect="00D47730">
          <w:pgSz w:w="11906" w:h="16838"/>
          <w:pgMar w:top="284" w:right="284" w:bottom="284" w:left="284" w:header="708" w:footer="708" w:gutter="0"/>
          <w:cols w:space="708"/>
          <w:docGrid w:linePitch="360"/>
        </w:sectPr>
      </w:pPr>
      <w:r>
        <w:rPr>
          <w:rFonts w:ascii="Cursive standard" w:hAnsi="Cursive standard"/>
          <w:noProof/>
          <w:sz w:val="28"/>
          <w:szCs w:val="28"/>
          <w:lang w:val="fr-FR" w:eastAsia="fr-FR"/>
        </w:rPr>
        <w:drawing>
          <wp:inline distT="0" distB="0" distL="0" distR="0">
            <wp:extent cx="5715000" cy="5715000"/>
            <wp:effectExtent l="57150" t="38100" r="38100" b="19050"/>
            <wp:docPr id="580" name="Image 579" descr="Sans-tit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7.jpg"/>
                    <pic:cNvPicPr/>
                  </pic:nvPicPr>
                  <pic:blipFill>
                    <a:blip r:embed="rId17" cstate="print"/>
                    <a:stretch>
                      <a:fillRect/>
                    </a:stretch>
                  </pic:blipFill>
                  <pic:spPr>
                    <a:xfrm>
                      <a:off x="0" y="0"/>
                      <a:ext cx="5715000" cy="5715000"/>
                    </a:xfrm>
                    <a:prstGeom prst="rect">
                      <a:avLst/>
                    </a:prstGeom>
                    <a:noFill/>
                    <a:ln w="38100">
                      <a:solidFill>
                        <a:schemeClr val="tx1"/>
                      </a:solidFill>
                    </a:ln>
                  </pic:spPr>
                </pic:pic>
              </a:graphicData>
            </a:graphic>
          </wp:inline>
        </w:drawing>
      </w:r>
      <w:r w:rsidR="005B62ED">
        <w:rPr>
          <w:rFonts w:ascii="Cursive standard" w:hAnsi="Cursive standard"/>
          <w:sz w:val="28"/>
          <w:szCs w:val="28"/>
        </w:rPr>
        <w:br w:type="page"/>
      </w:r>
    </w:p>
    <w:p w:rsidR="005B62ED" w:rsidRDefault="005B62ED" w:rsidP="005B62ED">
      <w:pPr>
        <w:spacing w:after="0" w:line="240" w:lineRule="auto"/>
        <w:rPr>
          <w:rFonts w:ascii="Cursive standard" w:hAnsi="Cursive standard"/>
          <w:sz w:val="28"/>
          <w:szCs w:val="28"/>
          <w:u w:val="single"/>
        </w:rPr>
      </w:pPr>
      <w:r>
        <w:rPr>
          <w:rFonts w:ascii="Cursive standard" w:hAnsi="Cursive standard"/>
          <w:sz w:val="28"/>
          <w:szCs w:val="28"/>
          <w:u w:val="single"/>
        </w:rPr>
        <w:lastRenderedPageBreak/>
        <w:t>Lecture d’images</w:t>
      </w:r>
    </w:p>
    <w:p w:rsidR="005B62ED" w:rsidRDefault="005B62ED" w:rsidP="005B62ED">
      <w:pPr>
        <w:spacing w:after="0" w:line="240" w:lineRule="auto"/>
        <w:rPr>
          <w:rFonts w:ascii="Cursive standard" w:hAnsi="Cursive standard"/>
          <w:sz w:val="28"/>
          <w:szCs w:val="28"/>
        </w:rPr>
      </w:pPr>
      <w:r>
        <w:rPr>
          <w:rFonts w:ascii="Cursive standard" w:hAnsi="Cursive standard"/>
          <w:sz w:val="28"/>
          <w:szCs w:val="28"/>
        </w:rPr>
        <w:t>Retrouve les mêmes images et place</w:t>
      </w:r>
      <w:r w:rsidR="00E84D11">
        <w:rPr>
          <w:rFonts w:ascii="Cursive standard" w:hAnsi="Cursive standard"/>
          <w:sz w:val="28"/>
          <w:szCs w:val="28"/>
        </w:rPr>
        <w:t>-</w:t>
      </w:r>
      <w:r>
        <w:rPr>
          <w:rFonts w:ascii="Cursive standard" w:hAnsi="Cursive standard"/>
          <w:sz w:val="28"/>
          <w:szCs w:val="28"/>
        </w:rPr>
        <w:t xml:space="preserve">les au bon endroit. </w:t>
      </w:r>
    </w:p>
    <w:p w:rsidR="005B62ED" w:rsidRDefault="005B62ED" w:rsidP="005B62ED">
      <w:pPr>
        <w:spacing w:after="0" w:line="240" w:lineRule="auto"/>
        <w:rPr>
          <w:rFonts w:ascii="Cursive standard" w:hAnsi="Cursive standard"/>
          <w:sz w:val="28"/>
          <w:szCs w:val="28"/>
        </w:rPr>
      </w:pPr>
      <w:r>
        <w:rPr>
          <w:rFonts w:ascii="Cursive standard" w:hAnsi="Cursive standard"/>
          <w:sz w:val="28"/>
          <w:szCs w:val="28"/>
        </w:rPr>
        <w:t>Raconte l’histoire en respectant la chronologie</w:t>
      </w:r>
    </w:p>
    <w:p w:rsidR="00E84D11" w:rsidRDefault="00E84D11" w:rsidP="005B62ED">
      <w:pPr>
        <w:spacing w:after="0" w:line="240" w:lineRule="auto"/>
        <w:rPr>
          <w:rFonts w:ascii="Cursive standard" w:hAnsi="Cursive standard"/>
          <w:sz w:val="28"/>
          <w:szCs w:val="28"/>
        </w:rPr>
      </w:pPr>
    </w:p>
    <w:p w:rsidR="00E84D11" w:rsidRDefault="00E84D11" w:rsidP="005B62ED">
      <w:pPr>
        <w:spacing w:after="0" w:line="240" w:lineRule="auto"/>
        <w:rPr>
          <w:rFonts w:ascii="Cursive standard" w:hAnsi="Cursive standard"/>
          <w:sz w:val="28"/>
          <w:szCs w:val="28"/>
        </w:rPr>
      </w:pPr>
    </w:p>
    <w:p w:rsidR="00F323D9" w:rsidRDefault="00F323D9" w:rsidP="00F323D9">
      <w:pPr>
        <w:spacing w:after="0" w:line="240" w:lineRule="auto"/>
        <w:rPr>
          <w:rFonts w:cs="Tahoma"/>
        </w:rPr>
      </w:pPr>
    </w:p>
    <w:tbl>
      <w:tblPr>
        <w:tblStyle w:val="Grilledutableau"/>
        <w:tblW w:w="163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2721"/>
        <w:gridCol w:w="2721"/>
        <w:gridCol w:w="2721"/>
        <w:gridCol w:w="2721"/>
        <w:gridCol w:w="2721"/>
        <w:gridCol w:w="2721"/>
      </w:tblGrid>
      <w:tr w:rsidR="00E84D11" w:rsidTr="00E84D11">
        <w:trPr>
          <w:trHeight w:val="2721"/>
          <w:jc w:val="center"/>
        </w:trPr>
        <w:tc>
          <w:tcPr>
            <w:tcW w:w="2721"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4805"/>
                  <wp:effectExtent l="19050" t="0" r="0" b="0"/>
                  <wp:docPr id="701" name="Image 70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1620000" cy="1614805"/>
                          </a:xfrm>
                          <a:prstGeom prst="rect">
                            <a:avLst/>
                          </a:prstGeom>
                        </pic:spPr>
                      </pic:pic>
                    </a:graphicData>
                  </a:graphic>
                </wp:inline>
              </w:drawing>
            </w:r>
          </w:p>
        </w:tc>
        <w:tc>
          <w:tcPr>
            <w:tcW w:w="2721"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04156"/>
                  <wp:effectExtent l="19050" t="0" r="0" b="0"/>
                  <wp:docPr id="702" name="Image 70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1620000" cy="1604156"/>
                          </a:xfrm>
                          <a:prstGeom prst="rect">
                            <a:avLst/>
                          </a:prstGeom>
                        </pic:spPr>
                      </pic:pic>
                    </a:graphicData>
                  </a:graphic>
                </wp:inline>
              </w:drawing>
            </w:r>
          </w:p>
        </w:tc>
        <w:tc>
          <w:tcPr>
            <w:tcW w:w="2721"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6039"/>
                  <wp:effectExtent l="19050" t="0" r="0" b="0"/>
                  <wp:docPr id="703" name="Image 70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6039"/>
                  <wp:effectExtent l="19050" t="0" r="0" b="0"/>
                  <wp:docPr id="704" name="Image 70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6039"/>
                  <wp:effectExtent l="19050" t="0" r="0" b="0"/>
                  <wp:docPr id="705" name="Image 70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6039"/>
                  <wp:effectExtent l="19050" t="0" r="0" b="0"/>
                  <wp:docPr id="706" name="Image 70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1620000" cy="1616039"/>
                          </a:xfrm>
                          <a:prstGeom prst="rect">
                            <a:avLst/>
                          </a:prstGeom>
                        </pic:spPr>
                      </pic:pic>
                    </a:graphicData>
                  </a:graphic>
                </wp:inline>
              </w:drawing>
            </w:r>
          </w:p>
        </w:tc>
      </w:tr>
    </w:tbl>
    <w:p w:rsidR="00F323D9" w:rsidRDefault="00656444" w:rsidP="00F323D9">
      <w:pPr>
        <w:spacing w:after="0" w:line="240" w:lineRule="auto"/>
        <w:ind w:left="360"/>
        <w:rPr>
          <w:rFonts w:cs="Tahoma"/>
        </w:rPr>
      </w:pPr>
      <w:r>
        <w:rPr>
          <w:rFonts w:cs="Tahoma"/>
        </w:rPr>
        <w:t xml:space="preserve"> </w:t>
      </w:r>
    </w:p>
    <w:p w:rsidR="00656444" w:rsidRDefault="00656444" w:rsidP="00F323D9">
      <w:pPr>
        <w:spacing w:after="0" w:line="240" w:lineRule="auto"/>
        <w:ind w:left="360"/>
        <w:rPr>
          <w:rFonts w:cs="Tahoma"/>
        </w:rPr>
      </w:pPr>
    </w:p>
    <w:tbl>
      <w:tblPr>
        <w:tblStyle w:val="Grilledutableau"/>
        <w:tblW w:w="163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2721"/>
        <w:gridCol w:w="2721"/>
        <w:gridCol w:w="2721"/>
        <w:gridCol w:w="2721"/>
        <w:gridCol w:w="2721"/>
        <w:gridCol w:w="2721"/>
      </w:tblGrid>
      <w:tr w:rsidR="00E84D11" w:rsidTr="003E41A3">
        <w:trPr>
          <w:trHeight w:val="2721"/>
          <w:jc w:val="center"/>
        </w:trPr>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p>
        </w:tc>
      </w:tr>
    </w:tbl>
    <w:p w:rsidR="00E84D11" w:rsidRDefault="00E84D11" w:rsidP="00F323D9">
      <w:pPr>
        <w:spacing w:after="0" w:line="240" w:lineRule="auto"/>
        <w:ind w:left="360"/>
        <w:rPr>
          <w:rFonts w:cs="Tahoma"/>
        </w:rPr>
      </w:pPr>
    </w:p>
    <w:p w:rsidR="00656444" w:rsidRDefault="00656444" w:rsidP="00F323D9">
      <w:pPr>
        <w:spacing w:after="0" w:line="240" w:lineRule="auto"/>
        <w:ind w:left="360"/>
        <w:rPr>
          <w:rFonts w:cs="Tahoma"/>
        </w:rPr>
      </w:pPr>
    </w:p>
    <w:p w:rsidR="00656444" w:rsidRDefault="00656444" w:rsidP="00F323D9">
      <w:pPr>
        <w:spacing w:after="0" w:line="240" w:lineRule="auto"/>
        <w:ind w:left="360"/>
        <w:rPr>
          <w:rFonts w:cs="Tahoma"/>
        </w:rPr>
      </w:pPr>
    </w:p>
    <w:p w:rsidR="00656444" w:rsidRDefault="00656444" w:rsidP="00F323D9">
      <w:pPr>
        <w:spacing w:after="0" w:line="240" w:lineRule="auto"/>
        <w:ind w:left="360"/>
        <w:rPr>
          <w:rFonts w:cs="Tahoma"/>
        </w:rPr>
      </w:pPr>
    </w:p>
    <w:p w:rsidR="00656444" w:rsidRDefault="00656444" w:rsidP="00F323D9">
      <w:pPr>
        <w:spacing w:after="0" w:line="240" w:lineRule="auto"/>
        <w:ind w:left="360"/>
        <w:rPr>
          <w:rFonts w:cs="Tahoma"/>
        </w:rPr>
      </w:pPr>
    </w:p>
    <w:p w:rsidR="00656444" w:rsidRDefault="00656444" w:rsidP="00F323D9">
      <w:pPr>
        <w:spacing w:after="0" w:line="240" w:lineRule="auto"/>
        <w:ind w:left="360"/>
        <w:rPr>
          <w:rFonts w:cs="Tahoma"/>
        </w:rPr>
      </w:pPr>
    </w:p>
    <w:p w:rsidR="00656444" w:rsidRDefault="00656444" w:rsidP="00F323D9">
      <w:pPr>
        <w:spacing w:after="0" w:line="240" w:lineRule="auto"/>
        <w:ind w:left="360"/>
        <w:rPr>
          <w:rFonts w:cs="Tahoma"/>
        </w:rPr>
      </w:pPr>
    </w:p>
    <w:p w:rsidR="00656444" w:rsidRDefault="00656444" w:rsidP="00F323D9">
      <w:pPr>
        <w:spacing w:after="0" w:line="240" w:lineRule="auto"/>
        <w:ind w:left="360"/>
        <w:rPr>
          <w:rFonts w:cs="Tahoma"/>
        </w:rPr>
      </w:pPr>
    </w:p>
    <w:p w:rsidR="00656444" w:rsidRDefault="00656444" w:rsidP="00F323D9">
      <w:pPr>
        <w:spacing w:after="0" w:line="240" w:lineRule="auto"/>
        <w:ind w:left="360"/>
        <w:rPr>
          <w:rFonts w:cs="Tahoma"/>
        </w:rPr>
      </w:pPr>
      <w:r>
        <w:rPr>
          <w:rFonts w:cs="Tahoma"/>
        </w:rPr>
        <w:t xml:space="preserve">   </w:t>
      </w:r>
    </w:p>
    <w:tbl>
      <w:tblPr>
        <w:tblStyle w:val="Grilledutableau"/>
        <w:tblW w:w="163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2721"/>
        <w:gridCol w:w="2720"/>
        <w:gridCol w:w="2720"/>
        <w:gridCol w:w="2779"/>
        <w:gridCol w:w="2666"/>
        <w:gridCol w:w="2720"/>
      </w:tblGrid>
      <w:tr w:rsidR="00E84D11" w:rsidTr="00E84D11">
        <w:trPr>
          <w:trHeight w:val="2721"/>
          <w:jc w:val="center"/>
        </w:trPr>
        <w:tc>
          <w:tcPr>
            <w:tcW w:w="2721" w:type="dxa"/>
            <w:vAlign w:val="center"/>
          </w:tcPr>
          <w:p w:rsidR="00E84D11" w:rsidRDefault="00E84D11" w:rsidP="00E84D11">
            <w:pPr>
              <w:jc w:val="center"/>
              <w:rPr>
                <w:rFonts w:cs="Tahoma"/>
              </w:rPr>
            </w:pPr>
            <w:r>
              <w:rPr>
                <w:rFonts w:cs="Tahoma"/>
                <w:noProof/>
                <w:lang w:val="fr-FR" w:eastAsia="fr-FR"/>
              </w:rPr>
              <w:lastRenderedPageBreak/>
              <w:drawing>
                <wp:inline distT="0" distB="0" distL="0" distR="0">
                  <wp:extent cx="1620000" cy="1614805"/>
                  <wp:effectExtent l="19050" t="0" r="0" b="0"/>
                  <wp:docPr id="857" name="Image 70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1620000" cy="1614805"/>
                          </a:xfrm>
                          <a:prstGeom prst="rect">
                            <a:avLst/>
                          </a:prstGeom>
                        </pic:spPr>
                      </pic:pic>
                    </a:graphicData>
                  </a:graphic>
                </wp:inline>
              </w:drawing>
            </w:r>
          </w:p>
        </w:tc>
        <w:tc>
          <w:tcPr>
            <w:tcW w:w="2720"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04156"/>
                  <wp:effectExtent l="19050" t="0" r="0" b="0"/>
                  <wp:docPr id="858" name="Image 70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1620000" cy="1604156"/>
                          </a:xfrm>
                          <a:prstGeom prst="rect">
                            <a:avLst/>
                          </a:prstGeom>
                        </pic:spPr>
                      </pic:pic>
                    </a:graphicData>
                  </a:graphic>
                </wp:inline>
              </w:drawing>
            </w:r>
          </w:p>
        </w:tc>
        <w:tc>
          <w:tcPr>
            <w:tcW w:w="2720"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6039"/>
                  <wp:effectExtent l="19050" t="0" r="0" b="0"/>
                  <wp:docPr id="859" name="Image 70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1620000" cy="1616039"/>
                          </a:xfrm>
                          <a:prstGeom prst="rect">
                            <a:avLst/>
                          </a:prstGeom>
                        </pic:spPr>
                      </pic:pic>
                    </a:graphicData>
                  </a:graphic>
                </wp:inline>
              </w:drawing>
            </w:r>
          </w:p>
        </w:tc>
        <w:tc>
          <w:tcPr>
            <w:tcW w:w="2779"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6039"/>
                  <wp:effectExtent l="19050" t="0" r="0" b="0"/>
                  <wp:docPr id="860" name="Image 70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1620000" cy="1616039"/>
                          </a:xfrm>
                          <a:prstGeom prst="rect">
                            <a:avLst/>
                          </a:prstGeom>
                        </pic:spPr>
                      </pic:pic>
                    </a:graphicData>
                  </a:graphic>
                </wp:inline>
              </w:drawing>
            </w:r>
          </w:p>
        </w:tc>
        <w:tc>
          <w:tcPr>
            <w:tcW w:w="2666"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6039"/>
                  <wp:effectExtent l="19050" t="0" r="0" b="0"/>
                  <wp:docPr id="861" name="Image 70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1620000" cy="1616039"/>
                          </a:xfrm>
                          <a:prstGeom prst="rect">
                            <a:avLst/>
                          </a:prstGeom>
                        </pic:spPr>
                      </pic:pic>
                    </a:graphicData>
                  </a:graphic>
                </wp:inline>
              </w:drawing>
            </w:r>
          </w:p>
        </w:tc>
        <w:tc>
          <w:tcPr>
            <w:tcW w:w="2720" w:type="dxa"/>
            <w:vAlign w:val="center"/>
          </w:tcPr>
          <w:p w:rsidR="00E84D11" w:rsidRDefault="00E84D11" w:rsidP="00E84D11">
            <w:pPr>
              <w:jc w:val="center"/>
              <w:rPr>
                <w:rFonts w:cs="Tahoma"/>
              </w:rPr>
            </w:pPr>
            <w:r>
              <w:rPr>
                <w:rFonts w:cs="Tahoma"/>
                <w:noProof/>
                <w:lang w:val="fr-FR" w:eastAsia="fr-FR"/>
              </w:rPr>
              <w:drawing>
                <wp:inline distT="0" distB="0" distL="0" distR="0">
                  <wp:extent cx="1620000" cy="1616039"/>
                  <wp:effectExtent l="19050" t="0" r="0" b="0"/>
                  <wp:docPr id="862" name="Image 70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1620000" cy="1616039"/>
                          </a:xfrm>
                          <a:prstGeom prst="rect">
                            <a:avLst/>
                          </a:prstGeom>
                        </pic:spPr>
                      </pic:pic>
                    </a:graphicData>
                  </a:graphic>
                </wp:inline>
              </w:drawing>
            </w:r>
          </w:p>
        </w:tc>
      </w:tr>
    </w:tbl>
    <w:p w:rsidR="00E84D11" w:rsidRPr="00E84D11" w:rsidRDefault="00E84D11" w:rsidP="00E84D11">
      <w:pPr>
        <w:spacing w:after="0"/>
        <w:rPr>
          <w:sz w:val="4"/>
          <w:szCs w:val="4"/>
        </w:rPr>
      </w:pPr>
    </w:p>
    <w:tbl>
      <w:tblPr>
        <w:tblStyle w:val="Grilledutableau"/>
        <w:tblW w:w="163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2721"/>
        <w:gridCol w:w="2721"/>
        <w:gridCol w:w="2721"/>
        <w:gridCol w:w="2721"/>
        <w:gridCol w:w="2721"/>
        <w:gridCol w:w="2721"/>
      </w:tblGrid>
      <w:tr w:rsidR="00E84D11" w:rsidTr="003E41A3">
        <w:trPr>
          <w:trHeight w:val="2721"/>
          <w:jc w:val="center"/>
        </w:trPr>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4805"/>
                  <wp:effectExtent l="19050" t="0" r="0" b="0"/>
                  <wp:docPr id="881" name="Image 70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1620000" cy="1614805"/>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04156"/>
                  <wp:effectExtent l="19050" t="0" r="0" b="0"/>
                  <wp:docPr id="882" name="Image 70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1620000" cy="1604156"/>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83" name="Image 70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84" name="Image 70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85" name="Image 70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86" name="Image 70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1620000" cy="1616039"/>
                          </a:xfrm>
                          <a:prstGeom prst="rect">
                            <a:avLst/>
                          </a:prstGeom>
                        </pic:spPr>
                      </pic:pic>
                    </a:graphicData>
                  </a:graphic>
                </wp:inline>
              </w:drawing>
            </w:r>
          </w:p>
        </w:tc>
      </w:tr>
    </w:tbl>
    <w:p w:rsidR="00E84D11" w:rsidRPr="00E84D11" w:rsidRDefault="00E84D11" w:rsidP="00E84D11">
      <w:pPr>
        <w:spacing w:after="0"/>
        <w:rPr>
          <w:sz w:val="4"/>
          <w:szCs w:val="4"/>
        </w:rPr>
      </w:pPr>
    </w:p>
    <w:tbl>
      <w:tblPr>
        <w:tblStyle w:val="Grilledutableau"/>
        <w:tblW w:w="163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2721"/>
        <w:gridCol w:w="2721"/>
        <w:gridCol w:w="2721"/>
        <w:gridCol w:w="2721"/>
        <w:gridCol w:w="2721"/>
        <w:gridCol w:w="2721"/>
      </w:tblGrid>
      <w:tr w:rsidR="00E84D11" w:rsidTr="003E41A3">
        <w:trPr>
          <w:trHeight w:val="2721"/>
          <w:jc w:val="center"/>
        </w:trPr>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4805"/>
                  <wp:effectExtent l="19050" t="0" r="0" b="0"/>
                  <wp:docPr id="887" name="Image 70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1620000" cy="1614805"/>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04156"/>
                  <wp:effectExtent l="19050" t="0" r="0" b="0"/>
                  <wp:docPr id="888" name="Image 70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1620000" cy="1604156"/>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89" name="Image 70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90" name="Image 70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91" name="Image 70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92" name="Image 70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1620000" cy="1616039"/>
                          </a:xfrm>
                          <a:prstGeom prst="rect">
                            <a:avLst/>
                          </a:prstGeom>
                        </pic:spPr>
                      </pic:pic>
                    </a:graphicData>
                  </a:graphic>
                </wp:inline>
              </w:drawing>
            </w:r>
          </w:p>
        </w:tc>
      </w:tr>
    </w:tbl>
    <w:p w:rsidR="00E84D11" w:rsidRPr="00E84D11" w:rsidRDefault="00E84D11" w:rsidP="00E84D11">
      <w:pPr>
        <w:spacing w:after="0"/>
        <w:rPr>
          <w:sz w:val="4"/>
          <w:szCs w:val="4"/>
        </w:rPr>
      </w:pPr>
    </w:p>
    <w:tbl>
      <w:tblPr>
        <w:tblStyle w:val="Grilledutableau"/>
        <w:tblW w:w="163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2721"/>
        <w:gridCol w:w="2721"/>
        <w:gridCol w:w="2721"/>
        <w:gridCol w:w="2721"/>
        <w:gridCol w:w="2721"/>
        <w:gridCol w:w="2721"/>
      </w:tblGrid>
      <w:tr w:rsidR="00E84D11" w:rsidTr="003E41A3">
        <w:trPr>
          <w:trHeight w:val="2721"/>
          <w:jc w:val="center"/>
        </w:trPr>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4805"/>
                  <wp:effectExtent l="19050" t="0" r="0" b="0"/>
                  <wp:docPr id="893" name="Image 70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1620000" cy="1614805"/>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04156"/>
                  <wp:effectExtent l="19050" t="0" r="0" b="0"/>
                  <wp:docPr id="894" name="Image 70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1620000" cy="1604156"/>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95" name="Image 70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96" name="Image 70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97" name="Image 70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1620000" cy="1616039"/>
                          </a:xfrm>
                          <a:prstGeom prst="rect">
                            <a:avLst/>
                          </a:prstGeom>
                        </pic:spPr>
                      </pic:pic>
                    </a:graphicData>
                  </a:graphic>
                </wp:inline>
              </w:drawing>
            </w:r>
          </w:p>
        </w:tc>
        <w:tc>
          <w:tcPr>
            <w:tcW w:w="2721" w:type="dxa"/>
            <w:vAlign w:val="center"/>
          </w:tcPr>
          <w:p w:rsidR="00E84D11" w:rsidRDefault="00E84D11" w:rsidP="003E41A3">
            <w:pPr>
              <w:jc w:val="center"/>
              <w:rPr>
                <w:rFonts w:cs="Tahoma"/>
              </w:rPr>
            </w:pPr>
            <w:r>
              <w:rPr>
                <w:rFonts w:cs="Tahoma"/>
                <w:noProof/>
                <w:lang w:val="fr-FR" w:eastAsia="fr-FR"/>
              </w:rPr>
              <w:drawing>
                <wp:inline distT="0" distB="0" distL="0" distR="0">
                  <wp:extent cx="1620000" cy="1616039"/>
                  <wp:effectExtent l="19050" t="0" r="0" b="0"/>
                  <wp:docPr id="898" name="Image 70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1620000" cy="1616039"/>
                          </a:xfrm>
                          <a:prstGeom prst="rect">
                            <a:avLst/>
                          </a:prstGeom>
                        </pic:spPr>
                      </pic:pic>
                    </a:graphicData>
                  </a:graphic>
                </wp:inline>
              </w:drawing>
            </w:r>
          </w:p>
        </w:tc>
      </w:tr>
    </w:tbl>
    <w:p w:rsidR="00656444" w:rsidRDefault="00656444" w:rsidP="00F323D9">
      <w:pPr>
        <w:spacing w:after="0" w:line="240" w:lineRule="auto"/>
        <w:ind w:left="360"/>
        <w:rPr>
          <w:rFonts w:cs="Tahoma"/>
        </w:rPr>
      </w:pPr>
    </w:p>
    <w:p w:rsidR="00656444" w:rsidRDefault="00656444" w:rsidP="00656444">
      <w:pPr>
        <w:spacing w:after="0" w:line="240" w:lineRule="auto"/>
        <w:rPr>
          <w:rFonts w:ascii="Cursive standard" w:hAnsi="Cursive standard"/>
          <w:sz w:val="28"/>
          <w:szCs w:val="28"/>
          <w:u w:val="single"/>
        </w:rPr>
      </w:pPr>
      <w:r>
        <w:rPr>
          <w:rFonts w:ascii="Cursive standard" w:hAnsi="Cursive standard"/>
          <w:sz w:val="28"/>
          <w:szCs w:val="28"/>
          <w:u w:val="single"/>
        </w:rPr>
        <w:t>Classement chronologique d’une histoire</w:t>
      </w:r>
    </w:p>
    <w:p w:rsidR="00656444" w:rsidRDefault="00656444" w:rsidP="00656444">
      <w:pPr>
        <w:spacing w:after="0" w:line="240" w:lineRule="auto"/>
        <w:rPr>
          <w:rFonts w:ascii="Cursive standard" w:hAnsi="Cursive standard"/>
          <w:sz w:val="28"/>
          <w:szCs w:val="28"/>
        </w:rPr>
      </w:pPr>
      <w:r>
        <w:rPr>
          <w:rFonts w:ascii="Cursive standard" w:hAnsi="Cursive standard"/>
          <w:sz w:val="28"/>
          <w:szCs w:val="28"/>
        </w:rPr>
        <w:t xml:space="preserve">Place les images de l’histoire dans le bon ordre. </w:t>
      </w:r>
    </w:p>
    <w:p w:rsidR="00656444" w:rsidRDefault="00656444" w:rsidP="00656444">
      <w:pPr>
        <w:spacing w:after="0" w:line="240" w:lineRule="auto"/>
        <w:rPr>
          <w:rFonts w:ascii="Cursive standard" w:hAnsi="Cursive standard"/>
          <w:sz w:val="28"/>
          <w:szCs w:val="28"/>
        </w:rPr>
      </w:pPr>
      <w:r>
        <w:rPr>
          <w:rFonts w:ascii="Cursive standard" w:hAnsi="Cursive standard"/>
          <w:sz w:val="28"/>
          <w:szCs w:val="28"/>
        </w:rPr>
        <w:t>Raconte l’histoire en respectant la chronologie</w:t>
      </w:r>
    </w:p>
    <w:p w:rsidR="00656444" w:rsidRDefault="00656444" w:rsidP="00656444">
      <w:pPr>
        <w:spacing w:after="0" w:line="240" w:lineRule="auto"/>
        <w:rPr>
          <w:rFonts w:ascii="Cursive standard" w:hAnsi="Cursive standard"/>
          <w:sz w:val="28"/>
          <w:szCs w:val="28"/>
        </w:rPr>
      </w:pPr>
    </w:p>
    <w:p w:rsidR="00656444" w:rsidRDefault="00656444" w:rsidP="00656444">
      <w:pPr>
        <w:spacing w:after="0" w:line="240" w:lineRule="auto"/>
        <w:rPr>
          <w:rFonts w:ascii="Cursive standard" w:hAnsi="Cursive standard"/>
          <w:sz w:val="28"/>
          <w:szCs w:val="28"/>
        </w:rPr>
      </w:pPr>
    </w:p>
    <w:p w:rsidR="00E84D11" w:rsidRDefault="00E84D11" w:rsidP="00E84D11">
      <w:pPr>
        <w:spacing w:after="0" w:line="240" w:lineRule="auto"/>
        <w:rPr>
          <w:rFonts w:cs="Tahoma"/>
        </w:rPr>
      </w:pPr>
    </w:p>
    <w:p w:rsidR="00E84D11" w:rsidRDefault="00E84D11" w:rsidP="00E84D11">
      <w:pPr>
        <w:spacing w:after="0" w:line="240" w:lineRule="auto"/>
        <w:ind w:left="360"/>
        <w:rPr>
          <w:rFonts w:cs="Tahoma"/>
        </w:rPr>
      </w:pPr>
    </w:p>
    <w:p w:rsidR="00E84D11" w:rsidRDefault="00E84D11" w:rsidP="00E84D11">
      <w:pPr>
        <w:spacing w:after="0" w:line="240" w:lineRule="auto"/>
        <w:ind w:left="360"/>
        <w:rPr>
          <w:rFonts w:cs="Tahoma"/>
        </w:rPr>
      </w:pPr>
    </w:p>
    <w:p w:rsidR="00E84D11" w:rsidRDefault="00E84D11" w:rsidP="00E84D11">
      <w:pPr>
        <w:spacing w:after="0" w:line="240" w:lineRule="auto"/>
        <w:ind w:left="360"/>
        <w:rPr>
          <w:rFonts w:cs="Tahoma"/>
        </w:rPr>
      </w:pPr>
    </w:p>
    <w:p w:rsidR="00E84D11" w:rsidRDefault="00E84D11" w:rsidP="00E84D11">
      <w:pPr>
        <w:spacing w:after="0" w:line="240" w:lineRule="auto"/>
        <w:ind w:left="360"/>
        <w:rPr>
          <w:rFonts w:cs="Tahoma"/>
        </w:rPr>
      </w:pPr>
    </w:p>
    <w:p w:rsidR="00E84D11" w:rsidRDefault="00E84D11" w:rsidP="00E84D11">
      <w:pPr>
        <w:spacing w:after="0" w:line="240" w:lineRule="auto"/>
        <w:ind w:left="360"/>
        <w:rPr>
          <w:rFonts w:cs="Tahoma"/>
        </w:rPr>
      </w:pPr>
      <w:r>
        <w:rPr>
          <w:rFonts w:cs="Tahoma"/>
        </w:rPr>
        <w:t xml:space="preserve"> </w:t>
      </w:r>
    </w:p>
    <w:p w:rsidR="00E84D11" w:rsidRDefault="00E84D11" w:rsidP="00E84D11">
      <w:pPr>
        <w:spacing w:after="0" w:line="240" w:lineRule="auto"/>
        <w:ind w:left="360"/>
        <w:rPr>
          <w:rFonts w:cs="Tahoma"/>
        </w:rPr>
      </w:pPr>
    </w:p>
    <w:tbl>
      <w:tblPr>
        <w:tblStyle w:val="Grilledutableau"/>
        <w:tblW w:w="163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2721"/>
        <w:gridCol w:w="2721"/>
        <w:gridCol w:w="2721"/>
        <w:gridCol w:w="2721"/>
        <w:gridCol w:w="2721"/>
        <w:gridCol w:w="2721"/>
      </w:tblGrid>
      <w:tr w:rsidR="00E84D11" w:rsidTr="003E41A3">
        <w:trPr>
          <w:trHeight w:val="2721"/>
          <w:jc w:val="center"/>
        </w:trPr>
        <w:tc>
          <w:tcPr>
            <w:tcW w:w="2721" w:type="dxa"/>
            <w:vAlign w:val="center"/>
          </w:tcPr>
          <w:p w:rsidR="00E84D11" w:rsidRDefault="00E84D11" w:rsidP="003E41A3">
            <w:pPr>
              <w:jc w:val="center"/>
              <w:rPr>
                <w:rFonts w:cs="Tahoma"/>
              </w:rPr>
            </w:pPr>
            <w:r w:rsidRPr="00E84D11">
              <w:rPr>
                <w:rFonts w:cs="Tahoma"/>
                <w:noProof/>
                <w:lang w:val="fr-FR" w:eastAsia="fr-FR"/>
              </w:rPr>
              <w:drawing>
                <wp:inline distT="0" distB="0" distL="0" distR="0">
                  <wp:extent cx="1620000" cy="1614805"/>
                  <wp:effectExtent l="19050" t="0" r="0" b="0"/>
                  <wp:docPr id="905" name="Image 70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1620000" cy="1614805"/>
                          </a:xfrm>
                          <a:prstGeom prst="rect">
                            <a:avLst/>
                          </a:prstGeom>
                        </pic:spPr>
                      </pic:pic>
                    </a:graphicData>
                  </a:graphic>
                </wp:inline>
              </w:drawing>
            </w:r>
          </w:p>
        </w:tc>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p>
        </w:tc>
        <w:tc>
          <w:tcPr>
            <w:tcW w:w="2721" w:type="dxa"/>
            <w:vAlign w:val="center"/>
          </w:tcPr>
          <w:p w:rsidR="00E84D11" w:rsidRDefault="00E84D11" w:rsidP="003E41A3">
            <w:pPr>
              <w:jc w:val="center"/>
              <w:rPr>
                <w:rFonts w:cs="Tahoma"/>
              </w:rPr>
            </w:pPr>
            <w:r w:rsidRPr="00E84D11">
              <w:rPr>
                <w:rFonts w:cs="Tahoma"/>
                <w:noProof/>
                <w:lang w:val="fr-FR" w:eastAsia="fr-FR"/>
              </w:rPr>
              <w:drawing>
                <wp:inline distT="0" distB="0" distL="0" distR="0">
                  <wp:extent cx="1620000" cy="1616039"/>
                  <wp:effectExtent l="19050" t="0" r="0" b="0"/>
                  <wp:docPr id="906" name="Image 70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1620000" cy="1616039"/>
                          </a:xfrm>
                          <a:prstGeom prst="rect">
                            <a:avLst/>
                          </a:prstGeom>
                        </pic:spPr>
                      </pic:pic>
                    </a:graphicData>
                  </a:graphic>
                </wp:inline>
              </w:drawing>
            </w:r>
          </w:p>
        </w:tc>
      </w:tr>
    </w:tbl>
    <w:p w:rsidR="00E84D11" w:rsidRDefault="00E84D11" w:rsidP="00E84D11">
      <w:pPr>
        <w:spacing w:after="0" w:line="240" w:lineRule="auto"/>
        <w:ind w:left="360"/>
        <w:rPr>
          <w:rFonts w:cs="Tahoma"/>
        </w:rPr>
      </w:pPr>
    </w:p>
    <w:p w:rsidR="00E84D11" w:rsidRDefault="00E84D11" w:rsidP="00E84D11">
      <w:pPr>
        <w:spacing w:after="0" w:line="240" w:lineRule="auto"/>
        <w:ind w:left="360"/>
        <w:rPr>
          <w:rFonts w:cs="Tahoma"/>
        </w:rPr>
      </w:pPr>
    </w:p>
    <w:p w:rsidR="00E84D11" w:rsidRDefault="00E84D11" w:rsidP="00E84D11">
      <w:pPr>
        <w:spacing w:after="0" w:line="240" w:lineRule="auto"/>
        <w:ind w:left="360"/>
        <w:rPr>
          <w:rFonts w:cs="Tahoma"/>
        </w:rPr>
      </w:pPr>
    </w:p>
    <w:p w:rsidR="00E84D11" w:rsidRDefault="00E84D11" w:rsidP="00E84D11">
      <w:pPr>
        <w:spacing w:after="0" w:line="240" w:lineRule="auto"/>
        <w:ind w:left="360"/>
        <w:rPr>
          <w:rFonts w:cs="Tahoma"/>
        </w:rPr>
      </w:pPr>
    </w:p>
    <w:p w:rsidR="00F348DE" w:rsidRDefault="00F348DE" w:rsidP="00656444">
      <w:pPr>
        <w:spacing w:after="0" w:line="240" w:lineRule="auto"/>
        <w:ind w:left="360"/>
        <w:rPr>
          <w:rFonts w:cs="Tahoma"/>
        </w:rPr>
        <w:sectPr w:rsidR="00F348DE" w:rsidSect="00E84D11">
          <w:pgSz w:w="16838" w:h="11906" w:orient="landscape"/>
          <w:pgMar w:top="284" w:right="284" w:bottom="0" w:left="284" w:header="709" w:footer="709" w:gutter="0"/>
          <w:cols w:space="708"/>
          <w:docGrid w:linePitch="360"/>
        </w:sectPr>
      </w:pPr>
    </w:p>
    <w:p w:rsidR="00656444" w:rsidRDefault="003766FC" w:rsidP="00656444">
      <w:pPr>
        <w:spacing w:after="0" w:line="240" w:lineRule="auto"/>
        <w:ind w:left="360"/>
        <w:rPr>
          <w:rFonts w:ascii="Cursive standard" w:hAnsi="Cursive standard" w:cs="Tahoma"/>
          <w:sz w:val="48"/>
          <w:szCs w:val="48"/>
          <w:u w:val="single"/>
        </w:rPr>
      </w:pPr>
      <w:r>
        <w:rPr>
          <w:rFonts w:ascii="Cursive standard" w:hAnsi="Cursive standard" w:cs="Tahoma"/>
          <w:sz w:val="48"/>
          <w:szCs w:val="48"/>
          <w:u w:val="single"/>
        </w:rPr>
        <w:lastRenderedPageBreak/>
        <w:t>C</w:t>
      </w:r>
      <w:r w:rsidR="00F348DE">
        <w:rPr>
          <w:rFonts w:ascii="Cursive standard" w:hAnsi="Cursive standard" w:cs="Tahoma"/>
          <w:sz w:val="48"/>
          <w:szCs w:val="48"/>
          <w:u w:val="single"/>
        </w:rPr>
        <w:t>olorie le dessin.</w:t>
      </w:r>
    </w:p>
    <w:p w:rsidR="00824451" w:rsidRDefault="00824451" w:rsidP="00656444">
      <w:pPr>
        <w:spacing w:after="0" w:line="240" w:lineRule="auto"/>
        <w:ind w:left="360"/>
        <w:rPr>
          <w:rFonts w:ascii="Cursive standard" w:hAnsi="Cursive standard" w:cs="Tahoma"/>
          <w:sz w:val="48"/>
          <w:szCs w:val="48"/>
          <w:u w:val="single"/>
        </w:rPr>
      </w:pPr>
      <w:r>
        <w:rPr>
          <w:rFonts w:ascii="Cursive standard" w:hAnsi="Cursive standard" w:cs="Tahoma"/>
          <w:sz w:val="48"/>
          <w:szCs w:val="48"/>
          <w:u w:val="single"/>
        </w:rPr>
        <w:t xml:space="preserve"> </w:t>
      </w:r>
    </w:p>
    <w:p w:rsidR="003766FC" w:rsidRDefault="003766FC" w:rsidP="00656444">
      <w:pPr>
        <w:spacing w:after="0" w:line="240" w:lineRule="auto"/>
        <w:ind w:left="360"/>
        <w:rPr>
          <w:rFonts w:ascii="Cursive standard" w:hAnsi="Cursive standard" w:cs="Tahoma"/>
          <w:sz w:val="48"/>
          <w:szCs w:val="48"/>
          <w:u w:val="single"/>
        </w:rPr>
      </w:pPr>
    </w:p>
    <w:p w:rsidR="00824451" w:rsidRDefault="00824451" w:rsidP="003766FC">
      <w:pPr>
        <w:spacing w:after="0" w:line="240" w:lineRule="auto"/>
        <w:rPr>
          <w:rFonts w:ascii="Cursive standard" w:hAnsi="Cursive standard" w:cs="Tahoma"/>
          <w:sz w:val="48"/>
          <w:szCs w:val="48"/>
          <w:u w:val="single"/>
        </w:rPr>
      </w:pPr>
    </w:p>
    <w:p w:rsidR="00F348DE" w:rsidRPr="00F348DE" w:rsidRDefault="006362F4" w:rsidP="003766FC">
      <w:pPr>
        <w:spacing w:after="0" w:line="240" w:lineRule="auto"/>
        <w:ind w:left="360"/>
        <w:jc w:val="center"/>
        <w:rPr>
          <w:rFonts w:ascii="Cursive standard" w:hAnsi="Cursive standard" w:cs="Tahoma"/>
          <w:sz w:val="48"/>
          <w:szCs w:val="48"/>
          <w:u w:val="single"/>
        </w:rPr>
      </w:pPr>
      <w:r w:rsidRPr="003766FC">
        <w:rPr>
          <w:rFonts w:ascii="Cursive standard" w:hAnsi="Cursive standard" w:cs="Tahoma"/>
          <w:noProof/>
          <w:sz w:val="48"/>
          <w:szCs w:val="48"/>
          <w:bdr w:val="single" w:sz="24" w:space="0" w:color="auto"/>
          <w:lang w:val="fr-FR" w:eastAsia="fr-FR"/>
        </w:rPr>
        <w:drawing>
          <wp:inline distT="0" distB="0" distL="0" distR="0">
            <wp:extent cx="5715000" cy="6457950"/>
            <wp:effectExtent l="19050" t="0" r="0" b="0"/>
            <wp:docPr id="909" name="Image 908" descr="Sans-tit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12.jpg"/>
                    <pic:cNvPicPr/>
                  </pic:nvPicPr>
                  <pic:blipFill>
                    <a:blip r:embed="rId24" cstate="print"/>
                    <a:stretch>
                      <a:fillRect/>
                    </a:stretch>
                  </pic:blipFill>
                  <pic:spPr>
                    <a:xfrm>
                      <a:off x="0" y="0"/>
                      <a:ext cx="5715000" cy="6457950"/>
                    </a:xfrm>
                    <a:prstGeom prst="rect">
                      <a:avLst/>
                    </a:prstGeom>
                    <a:noFill/>
                    <a:ln>
                      <a:noFill/>
                    </a:ln>
                  </pic:spPr>
                </pic:pic>
              </a:graphicData>
            </a:graphic>
          </wp:inline>
        </w:drawing>
      </w:r>
    </w:p>
    <w:p w:rsidR="00656444" w:rsidRDefault="00656444" w:rsidP="00656444">
      <w:pPr>
        <w:spacing w:after="0" w:line="240" w:lineRule="auto"/>
        <w:ind w:left="360"/>
        <w:rPr>
          <w:rFonts w:cs="Tahoma"/>
        </w:rPr>
      </w:pPr>
    </w:p>
    <w:p w:rsidR="003766FC" w:rsidRDefault="003766FC" w:rsidP="00656444">
      <w:pPr>
        <w:spacing w:after="0" w:line="240" w:lineRule="auto"/>
        <w:ind w:left="360"/>
        <w:rPr>
          <w:rFonts w:cs="Tahoma"/>
        </w:rPr>
      </w:pPr>
    </w:p>
    <w:p w:rsidR="003766FC" w:rsidRDefault="003766FC" w:rsidP="00656444">
      <w:pPr>
        <w:spacing w:after="0" w:line="240" w:lineRule="auto"/>
        <w:ind w:left="360"/>
        <w:rPr>
          <w:rFonts w:cs="Tahoma"/>
        </w:rPr>
      </w:pPr>
    </w:p>
    <w:p w:rsidR="003766FC" w:rsidRDefault="003766FC" w:rsidP="00656444">
      <w:pPr>
        <w:spacing w:after="0" w:line="240" w:lineRule="auto"/>
        <w:ind w:left="360"/>
        <w:rPr>
          <w:rFonts w:cs="Tahoma"/>
        </w:rPr>
      </w:pPr>
    </w:p>
    <w:p w:rsidR="003766FC" w:rsidRDefault="003766FC" w:rsidP="00656444">
      <w:pPr>
        <w:spacing w:after="0" w:line="240" w:lineRule="auto"/>
        <w:ind w:left="360"/>
        <w:rPr>
          <w:rFonts w:cs="Tahoma"/>
        </w:rPr>
      </w:pPr>
    </w:p>
    <w:p w:rsidR="003766FC" w:rsidRDefault="003766FC" w:rsidP="00656444">
      <w:pPr>
        <w:spacing w:after="0" w:line="240" w:lineRule="auto"/>
        <w:ind w:left="360"/>
        <w:rPr>
          <w:rFonts w:cs="Tahoma"/>
        </w:rPr>
      </w:pPr>
    </w:p>
    <w:p w:rsidR="003766FC" w:rsidRDefault="003766FC" w:rsidP="00656444">
      <w:pPr>
        <w:spacing w:after="0" w:line="240" w:lineRule="auto"/>
        <w:ind w:left="360"/>
        <w:rPr>
          <w:rFonts w:cs="Tahoma"/>
        </w:rPr>
      </w:pPr>
    </w:p>
    <w:p w:rsidR="003766FC" w:rsidRDefault="003766FC" w:rsidP="00656444">
      <w:pPr>
        <w:spacing w:after="0" w:line="240" w:lineRule="auto"/>
        <w:ind w:left="360"/>
        <w:rPr>
          <w:rFonts w:cs="Tahoma"/>
        </w:rPr>
      </w:pPr>
    </w:p>
    <w:p w:rsidR="003766FC" w:rsidRDefault="003766FC" w:rsidP="00656444">
      <w:pPr>
        <w:spacing w:after="0" w:line="240" w:lineRule="auto"/>
        <w:ind w:left="360"/>
        <w:rPr>
          <w:rFonts w:cs="Tahoma"/>
        </w:rPr>
      </w:pPr>
    </w:p>
    <w:p w:rsidR="00F46EDE" w:rsidRDefault="00F46EDE" w:rsidP="00F46EDE">
      <w:pPr>
        <w:spacing w:after="0" w:line="240" w:lineRule="auto"/>
        <w:ind w:left="142"/>
        <w:jc w:val="center"/>
        <w:rPr>
          <w:rFonts w:cs="Tahoma"/>
        </w:rPr>
      </w:pPr>
      <w:r>
        <w:rPr>
          <w:rFonts w:cs="Tahoma"/>
        </w:rPr>
        <w:t xml:space="preserve">illustration modifiée par </w:t>
      </w:r>
      <w:hyperlink r:id="rId25" w:history="1">
        <w:r w:rsidRPr="00F46EDE">
          <w:rPr>
            <w:rStyle w:val="Lienhypertexte"/>
            <w:rFonts w:cs="Tahoma"/>
          </w:rPr>
          <w:t>http://materalbum.free.fr</w:t>
        </w:r>
      </w:hyperlink>
    </w:p>
    <w:p w:rsidR="003766FC" w:rsidRDefault="003766FC" w:rsidP="003766FC">
      <w:pPr>
        <w:spacing w:after="0" w:line="240" w:lineRule="auto"/>
        <w:ind w:left="360"/>
        <w:rPr>
          <w:rFonts w:ascii="Cursive standard" w:hAnsi="Cursive standard" w:cs="Tahoma"/>
          <w:sz w:val="48"/>
          <w:szCs w:val="48"/>
          <w:u w:val="single"/>
        </w:rPr>
      </w:pPr>
      <w:r>
        <w:rPr>
          <w:rFonts w:ascii="Cursive standard" w:hAnsi="Cursive standard" w:cs="Tahoma"/>
          <w:sz w:val="48"/>
          <w:szCs w:val="48"/>
          <w:u w:val="single"/>
        </w:rPr>
        <w:lastRenderedPageBreak/>
        <w:t>Colorie le dessin.</w:t>
      </w:r>
    </w:p>
    <w:p w:rsidR="003766FC" w:rsidRDefault="003766FC" w:rsidP="003766FC">
      <w:pPr>
        <w:spacing w:after="0" w:line="240" w:lineRule="auto"/>
        <w:ind w:left="360"/>
        <w:rPr>
          <w:rFonts w:ascii="Cursive standard" w:hAnsi="Cursive standard" w:cs="Tahoma"/>
          <w:sz w:val="48"/>
          <w:szCs w:val="48"/>
          <w:u w:val="single"/>
        </w:rPr>
      </w:pPr>
    </w:p>
    <w:p w:rsidR="003766FC" w:rsidRDefault="003766FC" w:rsidP="003766FC">
      <w:pPr>
        <w:spacing w:after="0" w:line="240" w:lineRule="auto"/>
        <w:rPr>
          <w:rFonts w:ascii="Cursive standard" w:hAnsi="Cursive standard" w:cs="Tahoma"/>
          <w:sz w:val="48"/>
          <w:szCs w:val="48"/>
          <w:u w:val="single"/>
        </w:rPr>
      </w:pPr>
    </w:p>
    <w:p w:rsidR="003766FC" w:rsidRDefault="003766FC" w:rsidP="003766FC">
      <w:pPr>
        <w:spacing w:after="0" w:line="240" w:lineRule="auto"/>
        <w:ind w:left="360"/>
        <w:rPr>
          <w:rFonts w:ascii="Cursive standard" w:hAnsi="Cursive standard" w:cs="Tahoma"/>
          <w:sz w:val="48"/>
          <w:szCs w:val="48"/>
          <w:u w:val="single"/>
        </w:rPr>
      </w:pPr>
    </w:p>
    <w:p w:rsidR="00656444" w:rsidRDefault="003766FC" w:rsidP="003766FC">
      <w:pPr>
        <w:spacing w:after="0" w:line="240" w:lineRule="auto"/>
        <w:ind w:left="142"/>
        <w:jc w:val="center"/>
        <w:rPr>
          <w:rFonts w:cs="Tahoma"/>
        </w:rPr>
      </w:pPr>
      <w:r w:rsidRPr="003766FC">
        <w:rPr>
          <w:rFonts w:cs="Tahoma"/>
          <w:noProof/>
          <w:bdr w:val="single" w:sz="24" w:space="0" w:color="auto"/>
          <w:lang w:val="fr-FR" w:eastAsia="fr-FR"/>
        </w:rPr>
        <w:drawing>
          <wp:inline distT="0" distB="0" distL="0" distR="0">
            <wp:extent cx="5715000" cy="6457950"/>
            <wp:effectExtent l="19050" t="0" r="0" b="0"/>
            <wp:docPr id="1" name="Image 0" descr="Sans-tit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13.jpg"/>
                    <pic:cNvPicPr/>
                  </pic:nvPicPr>
                  <pic:blipFill>
                    <a:blip r:embed="rId26" cstate="print"/>
                    <a:stretch>
                      <a:fillRect/>
                    </a:stretch>
                  </pic:blipFill>
                  <pic:spPr>
                    <a:xfrm>
                      <a:off x="0" y="0"/>
                      <a:ext cx="5715000" cy="6457950"/>
                    </a:xfrm>
                    <a:prstGeom prst="rect">
                      <a:avLst/>
                    </a:prstGeom>
                    <a:noFill/>
                    <a:ln>
                      <a:noFill/>
                    </a:ln>
                  </pic:spPr>
                </pic:pic>
              </a:graphicData>
            </a:graphic>
          </wp:inline>
        </w:drawing>
      </w:r>
    </w:p>
    <w:p w:rsidR="00F46EDE" w:rsidRDefault="00F46EDE" w:rsidP="003766FC">
      <w:pPr>
        <w:spacing w:after="0" w:line="240" w:lineRule="auto"/>
        <w:ind w:left="142"/>
        <w:jc w:val="center"/>
        <w:rPr>
          <w:rFonts w:cs="Tahoma"/>
        </w:rPr>
      </w:pPr>
    </w:p>
    <w:p w:rsidR="00F46EDE" w:rsidRDefault="00F46EDE" w:rsidP="003766FC">
      <w:pPr>
        <w:spacing w:after="0" w:line="240" w:lineRule="auto"/>
        <w:ind w:left="142"/>
        <w:jc w:val="center"/>
        <w:rPr>
          <w:rFonts w:cs="Tahoma"/>
        </w:rPr>
      </w:pPr>
    </w:p>
    <w:p w:rsidR="00F46EDE" w:rsidRDefault="00F46EDE" w:rsidP="003766FC">
      <w:pPr>
        <w:spacing w:after="0" w:line="240" w:lineRule="auto"/>
        <w:ind w:left="142"/>
        <w:jc w:val="center"/>
        <w:rPr>
          <w:rFonts w:cs="Tahoma"/>
        </w:rPr>
      </w:pPr>
    </w:p>
    <w:p w:rsidR="00F46EDE" w:rsidRDefault="00F46EDE" w:rsidP="003766FC">
      <w:pPr>
        <w:spacing w:after="0" w:line="240" w:lineRule="auto"/>
        <w:ind w:left="142"/>
        <w:jc w:val="center"/>
        <w:rPr>
          <w:rFonts w:cs="Tahoma"/>
        </w:rPr>
      </w:pPr>
    </w:p>
    <w:p w:rsidR="00F46EDE" w:rsidRDefault="00F46EDE" w:rsidP="003766FC">
      <w:pPr>
        <w:spacing w:after="0" w:line="240" w:lineRule="auto"/>
        <w:ind w:left="142"/>
        <w:jc w:val="center"/>
        <w:rPr>
          <w:rFonts w:cs="Tahoma"/>
        </w:rPr>
      </w:pPr>
    </w:p>
    <w:p w:rsidR="00F46EDE" w:rsidRDefault="00F46EDE" w:rsidP="003766FC">
      <w:pPr>
        <w:spacing w:after="0" w:line="240" w:lineRule="auto"/>
        <w:ind w:left="142"/>
        <w:jc w:val="center"/>
        <w:rPr>
          <w:rFonts w:cs="Tahoma"/>
        </w:rPr>
      </w:pPr>
    </w:p>
    <w:p w:rsidR="00F46EDE" w:rsidRDefault="00F46EDE" w:rsidP="003766FC">
      <w:pPr>
        <w:spacing w:after="0" w:line="240" w:lineRule="auto"/>
        <w:ind w:left="142"/>
        <w:jc w:val="center"/>
        <w:rPr>
          <w:rFonts w:cs="Tahoma"/>
        </w:rPr>
      </w:pPr>
    </w:p>
    <w:p w:rsidR="00F46EDE" w:rsidRDefault="00F46EDE" w:rsidP="003766FC">
      <w:pPr>
        <w:spacing w:after="0" w:line="240" w:lineRule="auto"/>
        <w:ind w:left="142"/>
        <w:jc w:val="center"/>
        <w:rPr>
          <w:rFonts w:cs="Tahoma"/>
        </w:rPr>
      </w:pPr>
    </w:p>
    <w:p w:rsidR="00F46EDE" w:rsidRDefault="00F46EDE" w:rsidP="003766FC">
      <w:pPr>
        <w:spacing w:after="0" w:line="240" w:lineRule="auto"/>
        <w:ind w:left="142"/>
        <w:jc w:val="center"/>
        <w:rPr>
          <w:rFonts w:cs="Tahoma"/>
        </w:rPr>
      </w:pPr>
      <w:r>
        <w:rPr>
          <w:rFonts w:cs="Tahoma"/>
        </w:rPr>
        <w:t xml:space="preserve">illustration modifiée par </w:t>
      </w:r>
      <w:hyperlink r:id="rId27" w:history="1">
        <w:r w:rsidRPr="00F46EDE">
          <w:rPr>
            <w:rStyle w:val="Lienhypertexte"/>
            <w:rFonts w:cs="Tahoma"/>
          </w:rPr>
          <w:t>http://materalbum.free.fr</w:t>
        </w:r>
      </w:hyperlink>
    </w:p>
    <w:p w:rsidR="00824451" w:rsidRPr="002F72C3" w:rsidRDefault="00824451" w:rsidP="00824451">
      <w:pPr>
        <w:spacing w:after="0" w:line="240" w:lineRule="auto"/>
        <w:rPr>
          <w:rFonts w:ascii="Cursive standard" w:hAnsi="Cursive standard"/>
          <w:i/>
          <w:sz w:val="32"/>
          <w:szCs w:val="32"/>
          <w:u w:val="single"/>
        </w:rPr>
      </w:pPr>
      <w:r>
        <w:rPr>
          <w:rFonts w:ascii="Cursive standard" w:hAnsi="Cursive standard"/>
          <w:i/>
          <w:sz w:val="32"/>
          <w:szCs w:val="32"/>
          <w:u w:val="single"/>
        </w:rPr>
        <w:lastRenderedPageBreak/>
        <w:t xml:space="preserve">Artistique </w:t>
      </w:r>
    </w:p>
    <w:p w:rsidR="00824451" w:rsidRDefault="00824451" w:rsidP="00824451">
      <w:pPr>
        <w:spacing w:after="0" w:line="240" w:lineRule="auto"/>
        <w:jc w:val="center"/>
        <w:rPr>
          <w:rFonts w:ascii="Cursive standard" w:hAnsi="Cursive standard"/>
          <w:sz w:val="40"/>
          <w:szCs w:val="40"/>
          <w:u w:val="single"/>
        </w:rPr>
      </w:pPr>
      <w:r>
        <w:rPr>
          <w:rFonts w:ascii="Cursive standard" w:hAnsi="Cursive standard"/>
          <w:sz w:val="40"/>
          <w:szCs w:val="40"/>
          <w:u w:val="single"/>
        </w:rPr>
        <w:t>Coloriage de la couverture du livre</w:t>
      </w:r>
    </w:p>
    <w:p w:rsidR="00824451" w:rsidRPr="00824451" w:rsidRDefault="00824451" w:rsidP="00824451">
      <w:pPr>
        <w:spacing w:after="0" w:line="240" w:lineRule="auto"/>
        <w:jc w:val="center"/>
        <w:rPr>
          <w:rFonts w:ascii="Cursive standard" w:hAnsi="Cursive standard"/>
          <w:sz w:val="24"/>
          <w:szCs w:val="24"/>
          <w:u w:val="single"/>
        </w:rPr>
      </w:pPr>
      <w:r w:rsidRPr="00824451">
        <w:rPr>
          <w:rFonts w:ascii="Cursive standard" w:hAnsi="Cursive standard"/>
          <w:sz w:val="24"/>
          <w:szCs w:val="24"/>
          <w:u w:val="single"/>
        </w:rPr>
        <w:t>« P’tit Loup rentre à l’école »</w:t>
      </w:r>
    </w:p>
    <w:p w:rsidR="00824451" w:rsidRDefault="00824451" w:rsidP="00824451">
      <w:pPr>
        <w:spacing w:after="0" w:line="240" w:lineRule="auto"/>
        <w:rPr>
          <w:rFonts w:ascii="Cursive standard" w:hAnsi="Cursive standard"/>
          <w:sz w:val="28"/>
          <w:szCs w:val="28"/>
          <w:u w:val="single"/>
        </w:rPr>
      </w:pPr>
    </w:p>
    <w:p w:rsidR="00824451" w:rsidRPr="00612DF9" w:rsidRDefault="00824451" w:rsidP="00824451">
      <w:pPr>
        <w:spacing w:after="0" w:line="240" w:lineRule="auto"/>
        <w:rPr>
          <w:rFonts w:ascii="Cursive standard" w:hAnsi="Cursive standard"/>
          <w:b/>
          <w:sz w:val="28"/>
          <w:szCs w:val="28"/>
          <w:u w:val="single"/>
        </w:rPr>
      </w:pPr>
      <w:r>
        <w:rPr>
          <w:rFonts w:ascii="Cursive standard" w:hAnsi="Cursive standard"/>
          <w:b/>
          <w:sz w:val="28"/>
          <w:szCs w:val="28"/>
          <w:u w:val="single"/>
        </w:rPr>
        <w:t>Objectif</w:t>
      </w:r>
    </w:p>
    <w:p w:rsidR="00824451" w:rsidRDefault="00824451" w:rsidP="00824451">
      <w:pPr>
        <w:spacing w:after="0" w:line="240" w:lineRule="auto"/>
        <w:rPr>
          <w:rFonts w:ascii="Cursive standard" w:hAnsi="Cursive standard"/>
          <w:sz w:val="28"/>
          <w:szCs w:val="28"/>
        </w:rPr>
      </w:pPr>
      <w:r>
        <w:rPr>
          <w:rFonts w:ascii="Cursive standard" w:hAnsi="Cursive standard"/>
          <w:sz w:val="28"/>
          <w:szCs w:val="28"/>
        </w:rPr>
        <w:t>Remplir des surfaces définies en respectant les couleurs du personnage</w:t>
      </w:r>
    </w:p>
    <w:p w:rsidR="00824451" w:rsidRDefault="00824451" w:rsidP="00824451">
      <w:pPr>
        <w:spacing w:after="0" w:line="240" w:lineRule="auto"/>
        <w:rPr>
          <w:rFonts w:ascii="Cursive standard" w:hAnsi="Cursive standard"/>
          <w:sz w:val="28"/>
          <w:szCs w:val="28"/>
        </w:rPr>
      </w:pPr>
    </w:p>
    <w:p w:rsidR="00824451" w:rsidRPr="00612DF9" w:rsidRDefault="00824451" w:rsidP="00824451">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Matériel</w:t>
      </w:r>
    </w:p>
    <w:p w:rsidR="00824451" w:rsidRDefault="00824451" w:rsidP="00824451">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Dessin illustrant le personnage principal du livre</w:t>
      </w:r>
    </w:p>
    <w:p w:rsidR="00824451" w:rsidRPr="004843E9" w:rsidRDefault="00824451" w:rsidP="00824451">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Pastels brun, rouge, bleu, vert et orange</w:t>
      </w:r>
    </w:p>
    <w:p w:rsidR="00824451" w:rsidRDefault="00824451" w:rsidP="00824451">
      <w:pPr>
        <w:spacing w:after="0" w:line="240" w:lineRule="auto"/>
        <w:rPr>
          <w:rFonts w:ascii="Cursive standard" w:hAnsi="Cursive standard"/>
          <w:sz w:val="28"/>
          <w:szCs w:val="28"/>
        </w:rPr>
      </w:pPr>
    </w:p>
    <w:p w:rsidR="00824451" w:rsidRPr="00612DF9" w:rsidRDefault="00824451" w:rsidP="00824451">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Compétence visée</w:t>
      </w:r>
    </w:p>
    <w:p w:rsidR="00824451" w:rsidRPr="00E17019" w:rsidRDefault="00824451" w:rsidP="00824451">
      <w:pPr>
        <w:numPr>
          <w:ilvl w:val="0"/>
          <w:numId w:val="1"/>
        </w:numPr>
        <w:spacing w:after="0" w:line="240" w:lineRule="auto"/>
        <w:rPr>
          <w:rFonts w:ascii="Cursive standard" w:hAnsi="Cursive standard" w:cstheme="minorHAnsi"/>
          <w:sz w:val="28"/>
          <w:szCs w:val="28"/>
        </w:rPr>
      </w:pPr>
      <w:r>
        <w:rPr>
          <w:rFonts w:ascii="Cursive standard" w:hAnsi="Cursive standard" w:cstheme="minorHAnsi"/>
          <w:sz w:val="28"/>
          <w:szCs w:val="28"/>
        </w:rPr>
        <w:t>A32 : couvrir de manière uniforme des surfaces</w:t>
      </w:r>
    </w:p>
    <w:p w:rsidR="00824451" w:rsidRDefault="00824451" w:rsidP="00824451">
      <w:pPr>
        <w:spacing w:after="0" w:line="240" w:lineRule="auto"/>
        <w:rPr>
          <w:rFonts w:ascii="Cursive standard" w:hAnsi="Cursive standard"/>
          <w:sz w:val="28"/>
          <w:szCs w:val="28"/>
          <w:u w:val="single"/>
        </w:rPr>
      </w:pPr>
    </w:p>
    <w:p w:rsidR="00824451" w:rsidRPr="00612DF9" w:rsidRDefault="00824451" w:rsidP="00824451">
      <w:pPr>
        <w:spacing w:after="0" w:line="240" w:lineRule="auto"/>
        <w:rPr>
          <w:rFonts w:ascii="Cursive standard" w:hAnsi="Cursive standard"/>
          <w:b/>
          <w:sz w:val="28"/>
          <w:szCs w:val="28"/>
          <w:u w:val="single"/>
        </w:rPr>
      </w:pPr>
      <w:r w:rsidRPr="00612DF9">
        <w:rPr>
          <w:rFonts w:ascii="Cursive standard" w:hAnsi="Cursive standard"/>
          <w:b/>
          <w:sz w:val="28"/>
          <w:szCs w:val="28"/>
          <w:u w:val="single"/>
        </w:rPr>
        <w:t>Déroulement</w:t>
      </w:r>
    </w:p>
    <w:p w:rsidR="00824451" w:rsidRPr="004843E9" w:rsidRDefault="00824451" w:rsidP="00824451">
      <w:pPr>
        <w:pStyle w:val="Paragraphedeliste"/>
        <w:numPr>
          <w:ilvl w:val="0"/>
          <w:numId w:val="1"/>
        </w:numPr>
        <w:spacing w:after="0" w:line="240" w:lineRule="auto"/>
        <w:rPr>
          <w:rFonts w:ascii="Cursive standard" w:hAnsi="Cursive standard"/>
          <w:sz w:val="28"/>
          <w:szCs w:val="28"/>
        </w:rPr>
      </w:pPr>
      <w:r w:rsidRPr="004843E9">
        <w:rPr>
          <w:rFonts w:ascii="Cursive standard" w:hAnsi="Cursive standard"/>
          <w:sz w:val="28"/>
          <w:szCs w:val="28"/>
        </w:rPr>
        <w:t>Observation du dessin à colorier</w:t>
      </w:r>
      <w:r>
        <w:rPr>
          <w:rFonts w:ascii="Cursive standard" w:hAnsi="Cursive standard"/>
          <w:sz w:val="28"/>
          <w:szCs w:val="28"/>
        </w:rPr>
        <w:t>, description des couleurs utilisées</w:t>
      </w:r>
    </w:p>
    <w:p w:rsidR="00824451" w:rsidRDefault="00824451" w:rsidP="00824451">
      <w:pPr>
        <w:pStyle w:val="Paragraphedeliste"/>
        <w:numPr>
          <w:ilvl w:val="0"/>
          <w:numId w:val="1"/>
        </w:numPr>
        <w:spacing w:after="0" w:line="240" w:lineRule="auto"/>
        <w:rPr>
          <w:rFonts w:ascii="Cursive standard" w:hAnsi="Cursive standard"/>
          <w:sz w:val="28"/>
          <w:szCs w:val="28"/>
        </w:rPr>
      </w:pPr>
      <w:r w:rsidRPr="004843E9">
        <w:rPr>
          <w:rFonts w:ascii="Cursive standard" w:hAnsi="Cursive standard"/>
          <w:sz w:val="28"/>
          <w:szCs w:val="28"/>
        </w:rPr>
        <w:t xml:space="preserve">Coloriage </w:t>
      </w:r>
      <w:r>
        <w:rPr>
          <w:rFonts w:ascii="Cursive standard" w:hAnsi="Cursive standard"/>
          <w:sz w:val="28"/>
          <w:szCs w:val="28"/>
        </w:rPr>
        <w:t>dirigé</w:t>
      </w:r>
      <w:r w:rsidRPr="004843E9">
        <w:rPr>
          <w:rFonts w:ascii="Cursive standard" w:hAnsi="Cursive standard"/>
          <w:sz w:val="28"/>
          <w:szCs w:val="28"/>
        </w:rPr>
        <w:t xml:space="preserve"> : les enfants </w:t>
      </w:r>
      <w:r>
        <w:rPr>
          <w:rFonts w:ascii="Cursive standard" w:hAnsi="Cursive standard"/>
          <w:sz w:val="28"/>
          <w:szCs w:val="28"/>
        </w:rPr>
        <w:t>devront colorier le personnage en respectant les couleurs utilisées par l’auteur. Pendant l’activité, l’institutrice passera près de chaque enfant pour lui demander les couleurs qu’il a utilisé</w:t>
      </w:r>
      <w:r w:rsidR="00E84D11">
        <w:rPr>
          <w:rFonts w:ascii="Cursive standard" w:hAnsi="Cursive standard"/>
          <w:sz w:val="28"/>
          <w:szCs w:val="28"/>
        </w:rPr>
        <w:t>es</w:t>
      </w:r>
      <w:r>
        <w:rPr>
          <w:rFonts w:ascii="Cursive standard" w:hAnsi="Cursive standard"/>
          <w:sz w:val="28"/>
          <w:szCs w:val="28"/>
        </w:rPr>
        <w:t xml:space="preserve">. Il pourra </w:t>
      </w:r>
      <w:r w:rsidR="00E84D11">
        <w:rPr>
          <w:rFonts w:ascii="Cursive standard" w:hAnsi="Cursive standard"/>
          <w:sz w:val="28"/>
          <w:szCs w:val="28"/>
        </w:rPr>
        <w:t>s'</w:t>
      </w:r>
      <w:r>
        <w:rPr>
          <w:rFonts w:ascii="Cursive standard" w:hAnsi="Cursive standard"/>
          <w:sz w:val="28"/>
          <w:szCs w:val="28"/>
        </w:rPr>
        <w:t>aider du modèle présenté au tableau.</w:t>
      </w:r>
    </w:p>
    <w:p w:rsidR="00824451" w:rsidRDefault="00824451" w:rsidP="00824451">
      <w:pPr>
        <w:pStyle w:val="Paragraphedeliste"/>
        <w:numPr>
          <w:ilvl w:val="0"/>
          <w:numId w:val="1"/>
        </w:numPr>
        <w:spacing w:after="0" w:line="240" w:lineRule="auto"/>
        <w:rPr>
          <w:rFonts w:ascii="Cursive standard" w:hAnsi="Cursive standard"/>
          <w:sz w:val="28"/>
          <w:szCs w:val="28"/>
        </w:rPr>
      </w:pPr>
      <w:r>
        <w:rPr>
          <w:rFonts w:ascii="Cursive standard" w:hAnsi="Cursive standard"/>
          <w:sz w:val="28"/>
          <w:szCs w:val="28"/>
        </w:rPr>
        <w:t>Après l’activité, l’enfant doit être capable de ranger les pastels dans les boîtes correspondant aux couleurs</w:t>
      </w:r>
    </w:p>
    <w:p w:rsidR="00656444" w:rsidRDefault="00656444" w:rsidP="00656444">
      <w:pPr>
        <w:spacing w:after="0" w:line="240" w:lineRule="auto"/>
        <w:ind w:left="360"/>
        <w:rPr>
          <w:rFonts w:cs="Tahoma"/>
        </w:rPr>
      </w:pPr>
    </w:p>
    <w:p w:rsidR="00656444" w:rsidRDefault="00656444" w:rsidP="00656444">
      <w:pPr>
        <w:spacing w:after="0" w:line="240" w:lineRule="auto"/>
        <w:ind w:left="360"/>
        <w:rPr>
          <w:rFonts w:cs="Tahoma"/>
        </w:rPr>
      </w:pPr>
    </w:p>
    <w:p w:rsidR="00656444" w:rsidRDefault="00656444" w:rsidP="00656444">
      <w:pPr>
        <w:spacing w:after="0" w:line="240" w:lineRule="auto"/>
        <w:ind w:left="360"/>
        <w:rPr>
          <w:rFonts w:cs="Tahoma"/>
        </w:rPr>
      </w:pPr>
    </w:p>
    <w:p w:rsidR="00656444" w:rsidRDefault="00656444" w:rsidP="00F323D9">
      <w:pPr>
        <w:spacing w:after="0" w:line="240" w:lineRule="auto"/>
        <w:ind w:left="360"/>
        <w:rPr>
          <w:rFonts w:cs="Tahoma"/>
        </w:rPr>
      </w:pPr>
    </w:p>
    <w:sectPr w:rsidR="00656444" w:rsidSect="00AD62B8">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B5932"/>
    <w:multiLevelType w:val="hybridMultilevel"/>
    <w:tmpl w:val="7FF0BB3C"/>
    <w:lvl w:ilvl="0" w:tplc="73529F1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
    <w:nsid w:val="191A3CBC"/>
    <w:multiLevelType w:val="singleLevel"/>
    <w:tmpl w:val="7DE41098"/>
    <w:lvl w:ilvl="0">
      <w:numFmt w:val="bullet"/>
      <w:lvlText w:val="-"/>
      <w:lvlJc w:val="left"/>
      <w:pPr>
        <w:tabs>
          <w:tab w:val="num" w:pos="360"/>
        </w:tabs>
        <w:ind w:left="360" w:hanging="360"/>
      </w:pPr>
      <w:rPr>
        <w:rFonts w:ascii="Times New Roman" w:hAnsi="Times New Roman" w:hint="default"/>
      </w:rPr>
    </w:lvl>
  </w:abstractNum>
  <w:abstractNum w:abstractNumId="2">
    <w:nsid w:val="348A4CC9"/>
    <w:multiLevelType w:val="singleLevel"/>
    <w:tmpl w:val="7DE41098"/>
    <w:lvl w:ilvl="0">
      <w:numFmt w:val="bullet"/>
      <w:lvlText w:val="-"/>
      <w:lvlJc w:val="left"/>
      <w:pPr>
        <w:ind w:left="360" w:hanging="360"/>
      </w:pPr>
      <w:rPr>
        <w:rFonts w:ascii="Times New Roman" w:hAnsi="Times New Roman" w:hint="default"/>
      </w:rPr>
    </w:lvl>
  </w:abstractNum>
  <w:abstractNum w:abstractNumId="3">
    <w:nsid w:val="48411F8F"/>
    <w:multiLevelType w:val="hybridMultilevel"/>
    <w:tmpl w:val="AC8270C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5CCE0B32"/>
    <w:multiLevelType w:val="hybridMultilevel"/>
    <w:tmpl w:val="D52A6ED2"/>
    <w:lvl w:ilvl="0" w:tplc="8716FA2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63D362B7"/>
    <w:multiLevelType w:val="singleLevel"/>
    <w:tmpl w:val="7DE41098"/>
    <w:lvl w:ilvl="0">
      <w:numFmt w:val="bullet"/>
      <w:lvlText w:val="-"/>
      <w:lvlJc w:val="left"/>
      <w:pPr>
        <w:tabs>
          <w:tab w:val="num" w:pos="360"/>
        </w:tabs>
        <w:ind w:left="360" w:hanging="360"/>
      </w:pPr>
      <w:rPr>
        <w:rFonts w:ascii="Times New Roman" w:hAnsi="Times New Roman" w:hint="default"/>
      </w:rPr>
    </w:lvl>
  </w:abstractNum>
  <w:abstractNum w:abstractNumId="6">
    <w:nsid w:val="6CAF3999"/>
    <w:multiLevelType w:val="singleLevel"/>
    <w:tmpl w:val="12FCB390"/>
    <w:lvl w:ilvl="0">
      <w:start w:val="1"/>
      <w:numFmt w:val="bullet"/>
      <w:lvlText w:val="▫"/>
      <w:lvlJc w:val="left"/>
      <w:pPr>
        <w:tabs>
          <w:tab w:val="num" w:pos="360"/>
        </w:tabs>
        <w:ind w:left="360" w:hanging="360"/>
      </w:pPr>
      <w:rPr>
        <w:rFonts w:ascii="Courier New" w:hAnsi="Courier New" w:hint="default"/>
        <w:sz w:val="28"/>
      </w:rPr>
    </w:lvl>
  </w:abstractNum>
  <w:abstractNum w:abstractNumId="7">
    <w:nsid w:val="72003712"/>
    <w:multiLevelType w:val="singleLevel"/>
    <w:tmpl w:val="7DE41098"/>
    <w:lvl w:ilvl="0">
      <w:numFmt w:val="bullet"/>
      <w:lvlText w:val="-"/>
      <w:lvlJc w:val="left"/>
      <w:pPr>
        <w:tabs>
          <w:tab w:val="num" w:pos="360"/>
        </w:tabs>
        <w:ind w:left="360" w:hanging="360"/>
      </w:pPr>
      <w:rPr>
        <w:rFonts w:ascii="Times New Roman" w:hAnsi="Times New Roman" w:hint="default"/>
      </w:rPr>
    </w:lvl>
  </w:abstractNum>
  <w:abstractNum w:abstractNumId="8">
    <w:nsid w:val="72590645"/>
    <w:multiLevelType w:val="singleLevel"/>
    <w:tmpl w:val="7DE41098"/>
    <w:lvl w:ilvl="0">
      <w:numFmt w:val="bullet"/>
      <w:lvlText w:val="-"/>
      <w:lvlJc w:val="left"/>
      <w:pPr>
        <w:tabs>
          <w:tab w:val="num" w:pos="360"/>
        </w:tabs>
        <w:ind w:left="360" w:hanging="360"/>
      </w:pPr>
      <w:rPr>
        <w:rFonts w:ascii="Times New Roman" w:hAnsi="Times New Roman" w:hint="default"/>
      </w:rPr>
    </w:lvl>
  </w:abstractNum>
  <w:abstractNum w:abstractNumId="9">
    <w:nsid w:val="7A810A01"/>
    <w:multiLevelType w:val="hybridMultilevel"/>
    <w:tmpl w:val="E36EB7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1"/>
  </w:num>
  <w:num w:numId="6">
    <w:abstractNumId w:val="9"/>
  </w:num>
  <w:num w:numId="7">
    <w:abstractNumId w:val="5"/>
  </w:num>
  <w:num w:numId="8">
    <w:abstractNumId w:val="8"/>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proofState w:spelling="clean"/>
  <w:defaultTabStop w:val="708"/>
  <w:hyphenationZone w:val="425"/>
  <w:drawingGridHorizontalSpacing w:val="110"/>
  <w:displayHorizontalDrawingGridEvery w:val="2"/>
  <w:characterSpacingControl w:val="doNotCompress"/>
  <w:compat>
    <w:applyBreakingRules/>
  </w:compat>
  <w:rsids>
    <w:rsidRoot w:val="00E17019"/>
    <w:rsid w:val="00052FD6"/>
    <w:rsid w:val="000A71DE"/>
    <w:rsid w:val="000F76DF"/>
    <w:rsid w:val="001F108F"/>
    <w:rsid w:val="002028F9"/>
    <w:rsid w:val="002F72C3"/>
    <w:rsid w:val="00330CBB"/>
    <w:rsid w:val="003766FC"/>
    <w:rsid w:val="00376F33"/>
    <w:rsid w:val="003D35A4"/>
    <w:rsid w:val="003E7161"/>
    <w:rsid w:val="00415FEF"/>
    <w:rsid w:val="004843E9"/>
    <w:rsid w:val="004976D8"/>
    <w:rsid w:val="004A0AC2"/>
    <w:rsid w:val="004A3177"/>
    <w:rsid w:val="005B62ED"/>
    <w:rsid w:val="005B7261"/>
    <w:rsid w:val="005D53E4"/>
    <w:rsid w:val="00612DF9"/>
    <w:rsid w:val="006362F4"/>
    <w:rsid w:val="00642283"/>
    <w:rsid w:val="00656444"/>
    <w:rsid w:val="007A5C33"/>
    <w:rsid w:val="007B3184"/>
    <w:rsid w:val="008014A3"/>
    <w:rsid w:val="00824451"/>
    <w:rsid w:val="00827AAC"/>
    <w:rsid w:val="0084639B"/>
    <w:rsid w:val="008721E9"/>
    <w:rsid w:val="00992A09"/>
    <w:rsid w:val="00A3508C"/>
    <w:rsid w:val="00A8479C"/>
    <w:rsid w:val="00AA0984"/>
    <w:rsid w:val="00AD62B8"/>
    <w:rsid w:val="00AE5625"/>
    <w:rsid w:val="00AF7498"/>
    <w:rsid w:val="00B60D84"/>
    <w:rsid w:val="00BA0A03"/>
    <w:rsid w:val="00BB3498"/>
    <w:rsid w:val="00BE1E21"/>
    <w:rsid w:val="00D47730"/>
    <w:rsid w:val="00D649CC"/>
    <w:rsid w:val="00E17019"/>
    <w:rsid w:val="00E65E04"/>
    <w:rsid w:val="00E774DC"/>
    <w:rsid w:val="00E84D11"/>
    <w:rsid w:val="00F323D9"/>
    <w:rsid w:val="00F348DE"/>
    <w:rsid w:val="00F46A1C"/>
    <w:rsid w:val="00F46ED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1E9"/>
  </w:style>
  <w:style w:type="paragraph" w:styleId="Titre5">
    <w:name w:val="heading 5"/>
    <w:basedOn w:val="Normal"/>
    <w:next w:val="Normal"/>
    <w:link w:val="Titre5Car"/>
    <w:qFormat/>
    <w:rsid w:val="00B60D84"/>
    <w:pPr>
      <w:keepNext/>
      <w:spacing w:after="0" w:line="240" w:lineRule="auto"/>
      <w:outlineLvl w:val="4"/>
    </w:pPr>
    <w:rPr>
      <w:rFonts w:ascii="Tahoma" w:eastAsia="Times New Roman" w:hAnsi="Tahoma" w:cs="Tahoma"/>
      <w:b/>
      <w:bCs/>
      <w:sz w:val="32"/>
      <w:szCs w:val="32"/>
      <w:lang w:val="fr-FR"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D53E4"/>
    <w:pPr>
      <w:ind w:left="720"/>
      <w:contextualSpacing/>
    </w:pPr>
  </w:style>
  <w:style w:type="character" w:customStyle="1" w:styleId="Titre5Car">
    <w:name w:val="Titre 5 Car"/>
    <w:basedOn w:val="Policepardfaut"/>
    <w:link w:val="Titre5"/>
    <w:rsid w:val="00B60D84"/>
    <w:rPr>
      <w:rFonts w:ascii="Tahoma" w:eastAsia="Times New Roman" w:hAnsi="Tahoma" w:cs="Tahoma"/>
      <w:b/>
      <w:bCs/>
      <w:sz w:val="32"/>
      <w:szCs w:val="32"/>
      <w:lang w:val="fr-FR" w:eastAsia="zh-CN"/>
    </w:rPr>
  </w:style>
  <w:style w:type="paragraph" w:styleId="Corpsdetexte2">
    <w:name w:val="Body Text 2"/>
    <w:basedOn w:val="Normal"/>
    <w:link w:val="Corpsdetexte2Car"/>
    <w:rsid w:val="003D35A4"/>
    <w:pPr>
      <w:spacing w:after="0" w:line="240" w:lineRule="auto"/>
    </w:pPr>
    <w:rPr>
      <w:rFonts w:ascii="Tahoma" w:eastAsia="Times New Roman" w:hAnsi="Tahoma" w:cs="Tahoma"/>
      <w:b/>
      <w:bCs/>
      <w:sz w:val="32"/>
      <w:szCs w:val="32"/>
      <w:lang w:val="fr-FR" w:eastAsia="zh-CN"/>
    </w:rPr>
  </w:style>
  <w:style w:type="character" w:customStyle="1" w:styleId="Corpsdetexte2Car">
    <w:name w:val="Corps de texte 2 Car"/>
    <w:basedOn w:val="Policepardfaut"/>
    <w:link w:val="Corpsdetexte2"/>
    <w:rsid w:val="003D35A4"/>
    <w:rPr>
      <w:rFonts w:ascii="Tahoma" w:eastAsia="Times New Roman" w:hAnsi="Tahoma" w:cs="Tahoma"/>
      <w:b/>
      <w:bCs/>
      <w:sz w:val="32"/>
      <w:szCs w:val="32"/>
      <w:lang w:val="fr-FR" w:eastAsia="zh-CN"/>
    </w:rPr>
  </w:style>
  <w:style w:type="table" w:styleId="Grilledutableau">
    <w:name w:val="Table Grid"/>
    <w:basedOn w:val="TableauNormal"/>
    <w:uiPriority w:val="39"/>
    <w:rsid w:val="005B62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4639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639B"/>
    <w:rPr>
      <w:rFonts w:ascii="Segoe UI" w:hAnsi="Segoe UI" w:cs="Segoe UI"/>
      <w:sz w:val="18"/>
      <w:szCs w:val="18"/>
    </w:rPr>
  </w:style>
  <w:style w:type="character" w:styleId="Lienhypertexte">
    <w:name w:val="Hyperlink"/>
    <w:basedOn w:val="Policepardfaut"/>
    <w:uiPriority w:val="99"/>
    <w:unhideWhenUsed/>
    <w:rsid w:val="00F46EDE"/>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materalbum.free.fr"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materalbum.fre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313D7-0820-4EFA-99CE-5BD51A61E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1889</Words>
  <Characters>10390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dc:creator>
  <cp:lastModifiedBy>Sylvaine</cp:lastModifiedBy>
  <cp:revision>2</cp:revision>
  <cp:lastPrinted>2013-08-20T10:11:00Z</cp:lastPrinted>
  <dcterms:created xsi:type="dcterms:W3CDTF">2013-08-20T11:55:00Z</dcterms:created>
  <dcterms:modified xsi:type="dcterms:W3CDTF">2013-08-20T11:55:00Z</dcterms:modified>
</cp:coreProperties>
</file>